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294" w:rsidRPr="00047E28" w:rsidRDefault="00E57294" w:rsidP="00E57294">
      <w:pPr>
        <w:rPr>
          <w:lang w:val="ru-RU"/>
        </w:rPr>
      </w:pPr>
      <w:r>
        <w:rPr>
          <w:rFonts w:ascii="Times New Roman" w:hAnsi="Times New Roman"/>
          <w:noProof/>
          <w:color w:val="auto"/>
          <w:kern w:val="0"/>
          <w:sz w:val="24"/>
          <w:szCs w:val="24"/>
          <w:lang w:val="uk-UA" w:eastAsia="uk-UA"/>
        </w:rPr>
        <mc:AlternateContent>
          <mc:Choice Requires="wps">
            <w:drawing>
              <wp:anchor distT="36576" distB="36576" distL="36576" distR="36576" simplePos="0" relativeHeight="251660288" behindDoc="0" locked="0" layoutInCell="0" allowOverlap="1" wp14:anchorId="75BEDAEC" wp14:editId="35E1751D">
                <wp:simplePos x="0" y="0"/>
                <wp:positionH relativeFrom="page">
                  <wp:posOffset>977630</wp:posOffset>
                </wp:positionH>
                <wp:positionV relativeFrom="page">
                  <wp:posOffset>1196502</wp:posOffset>
                </wp:positionV>
                <wp:extent cx="5608320" cy="82981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8320" cy="8298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E57294" w:rsidRDefault="00E57294" w:rsidP="00E57294">
                            <w:pPr>
                              <w:pStyle w:val="a3"/>
                              <w:jc w:val="center"/>
                            </w:pPr>
                          </w:p>
                          <w:p w:rsidR="00E57294" w:rsidRDefault="00E57294" w:rsidP="00E57294">
                            <w:pPr>
                              <w:pStyle w:val="a3"/>
                              <w:jc w:val="center"/>
                            </w:pPr>
                          </w:p>
                          <w:p w:rsidR="00E57294" w:rsidRDefault="00E57294" w:rsidP="00E57294">
                            <w:pPr>
                              <w:pStyle w:val="a3"/>
                              <w:jc w:val="center"/>
                            </w:pPr>
                          </w:p>
                          <w:p w:rsidR="00E57294" w:rsidRDefault="00E57294" w:rsidP="00E57294">
                            <w:pPr>
                              <w:pStyle w:val="a3"/>
                              <w:jc w:val="center"/>
                            </w:pPr>
                            <w:r>
                              <w:t>План-конспект уроку української літератури в 6 класі</w:t>
                            </w:r>
                          </w:p>
                          <w:p w:rsidR="00E57294" w:rsidRDefault="00E57294" w:rsidP="00E57294">
                            <w:pP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right"/>
                              <w:rPr>
                                <w:lang w:val="uk-UA"/>
                              </w:rPr>
                            </w:pPr>
                            <w:r>
                              <w:rPr>
                                <w:lang w:val="uk-UA"/>
                              </w:rPr>
                              <w:t xml:space="preserve">Хмельницький колегіум імені Володимира </w:t>
                            </w:r>
                            <w:proofErr w:type="spellStart"/>
                            <w:r>
                              <w:rPr>
                                <w:lang w:val="uk-UA"/>
                              </w:rPr>
                              <w:t>Козубняка</w:t>
                            </w:r>
                            <w:proofErr w:type="spellEnd"/>
                          </w:p>
                          <w:p w:rsidR="00E57294" w:rsidRPr="000A15D7" w:rsidRDefault="00E57294" w:rsidP="00E57294">
                            <w:pPr>
                              <w:jc w:val="right"/>
                              <w:rPr>
                                <w:lang w:val="uk-UA"/>
                              </w:rPr>
                            </w:pPr>
                            <w:r>
                              <w:rPr>
                                <w:lang w:val="uk-UA"/>
                              </w:rPr>
                              <w:t>Вчитель: Кравченко Наталія Вікторівна</w:t>
                            </w: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Pr="00CB7FBE" w:rsidRDefault="00E57294" w:rsidP="00E57294">
                            <w:pPr>
                              <w:rPr>
                                <w:lang w:val="ru-RU"/>
                              </w:rPr>
                            </w:pPr>
                          </w:p>
                        </w:txbxContent>
                      </wps:txbx>
                      <wps:bodyPr rot="0" vert="horz" wrap="square" lIns="457200" tIns="457200" rIns="457200" bIns="4572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BEDAEC" id="_x0000_t202" coordsize="21600,21600" o:spt="202" path="m,l,21600r21600,l21600,xe">
                <v:stroke joinstyle="miter"/>
                <v:path gradientshapeok="t" o:connecttype="rect"/>
              </v:shapetype>
              <v:shape id="Text Box 2" o:spid="_x0000_s1026" type="#_x0000_t202" style="position:absolute;margin-left:77pt;margin-top:94.2pt;width:441.6pt;height:653.4pt;z-index:251660288;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" o:allowincell="f" filled="f" stroked="f" strokecolor="black [0]" insetpen="t">
                <v:textbox inset="36pt,36pt,36pt,36pt">
                  <w:txbxContent>
                    <w:p w:rsidR="00E57294" w:rsidRDefault="00E57294" w:rsidP="00E57294">
                      <w:pPr>
                        <w:pStyle w:val="a3"/>
                        <w:jc w:val="center"/>
                      </w:pPr>
                    </w:p>
                    <w:p w:rsidR="00E57294" w:rsidRDefault="00E57294" w:rsidP="00E57294">
                      <w:pPr>
                        <w:pStyle w:val="a3"/>
                        <w:jc w:val="center"/>
                      </w:pPr>
                    </w:p>
                    <w:p w:rsidR="00E57294" w:rsidRDefault="00E57294" w:rsidP="00E57294">
                      <w:pPr>
                        <w:pStyle w:val="a3"/>
                        <w:jc w:val="center"/>
                      </w:pPr>
                    </w:p>
                    <w:p w:rsidR="00E57294" w:rsidRDefault="00E57294" w:rsidP="00E57294">
                      <w:pPr>
                        <w:pStyle w:val="a3"/>
                        <w:jc w:val="center"/>
                      </w:pPr>
                      <w:r>
                        <w:t>План-конспект уроку української літератури в 6 класі</w:t>
                      </w:r>
                    </w:p>
                    <w:p w:rsidR="00E57294" w:rsidRDefault="00E57294" w:rsidP="00E57294">
                      <w:pP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center"/>
                        <w:rPr>
                          <w:lang w:val="uk-UA"/>
                        </w:rPr>
                      </w:pPr>
                    </w:p>
                    <w:p w:rsidR="00E57294" w:rsidRDefault="00E57294" w:rsidP="00E57294">
                      <w:pPr>
                        <w:jc w:val="right"/>
                        <w:rPr>
                          <w:lang w:val="uk-UA"/>
                        </w:rPr>
                      </w:pPr>
                      <w:r>
                        <w:rPr>
                          <w:lang w:val="uk-UA"/>
                        </w:rPr>
                        <w:t xml:space="preserve">Хмельницький колегіум імені Володимира </w:t>
                      </w:r>
                      <w:proofErr w:type="spellStart"/>
                      <w:r>
                        <w:rPr>
                          <w:lang w:val="uk-UA"/>
                        </w:rPr>
                        <w:t>Козубняка</w:t>
                      </w:r>
                      <w:proofErr w:type="spellEnd"/>
                    </w:p>
                    <w:p w:rsidR="00E57294" w:rsidRPr="000A15D7" w:rsidRDefault="00E57294" w:rsidP="00E57294">
                      <w:pPr>
                        <w:jc w:val="right"/>
                        <w:rPr>
                          <w:lang w:val="uk-UA"/>
                        </w:rPr>
                      </w:pPr>
                      <w:r>
                        <w:rPr>
                          <w:lang w:val="uk-UA"/>
                        </w:rPr>
                        <w:t>Вчитель: Кравченко Наталія Вікторівна</w:t>
                      </w: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Default="00E57294" w:rsidP="00E57294">
                      <w:pPr>
                        <w:rPr>
                          <w:lang w:val="ru-RU"/>
                        </w:rPr>
                      </w:pPr>
                    </w:p>
                    <w:p w:rsidR="00E57294" w:rsidRPr="00CB7FBE" w:rsidRDefault="00E57294" w:rsidP="00E57294">
                      <w:pPr>
                        <w:rPr>
                          <w:lang w:val="ru-RU"/>
                        </w:rPr>
                      </w:pPr>
                    </w:p>
                  </w:txbxContent>
                </v:textbox>
                <w10:wrap anchorx="page" anchory="page"/>
              </v:shape>
            </w:pict>
          </mc:Fallback>
        </mc:AlternateContent>
      </w:r>
      <w:r w:rsidRPr="00047E28">
        <w:rPr>
          <w:rFonts w:ascii="Times New Roman" w:hAnsi="Times New Roman"/>
          <w:noProof/>
          <w:color w:val="auto"/>
          <w:kern w:val="0"/>
          <w:sz w:val="24"/>
          <w:szCs w:val="24"/>
          <w:lang w:val="uk-UA" w:eastAsia="uk-UA"/>
        </w:rPr>
        <w:drawing>
          <wp:anchor distT="0" distB="0" distL="114300" distR="114300" simplePos="0" relativeHeight="251659264" behindDoc="1" locked="0" layoutInCell="0" allowOverlap="1" wp14:anchorId="6D190DD2" wp14:editId="75342CEB">
            <wp:simplePos x="0" y="0"/>
            <wp:positionH relativeFrom="page">
              <wp:posOffset>359923</wp:posOffset>
            </wp:positionH>
            <wp:positionV relativeFrom="paragraph">
              <wp:posOffset>316149</wp:posOffset>
            </wp:positionV>
            <wp:extent cx="6858000" cy="9144000"/>
            <wp:effectExtent l="0" t="0" r="0" b="0"/>
            <wp:wrapNone/>
            <wp:docPr id="1" name="Picture 0" descr="stationary_bkgrnd_V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ionary_bkgrnd_V4.jpg"/>
                    <pic:cNvPicPr/>
                  </pic:nvPicPr>
                  <pic:blipFill>
                    <a:blip r:embed="rId4"/>
                    <a:stretch>
                      <a:fillRect/>
                    </a:stretch>
                  </pic:blipFill>
                  <pic:spPr>
                    <a:xfrm>
                      <a:off x="0" y="0"/>
                      <a:ext cx="6858000" cy="9144000"/>
                    </a:xfrm>
                    <a:prstGeom prst="rect">
                      <a:avLst/>
                    </a:prstGeom>
                  </pic:spPr>
                </pic:pic>
              </a:graphicData>
            </a:graphic>
          </wp:anchor>
        </w:drawing>
      </w: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p>
    <w:p w:rsidR="00E57294" w:rsidRPr="00E57294" w:rsidRDefault="00E57294" w:rsidP="00E57294">
      <w:pPr>
        <w:widowControl/>
        <w:spacing w:after="0" w:line="240" w:lineRule="auto"/>
        <w:contextualSpacing/>
        <w:jc w:val="center"/>
        <w:rPr>
          <w:rFonts w:asciiTheme="majorHAnsi" w:eastAsiaTheme="majorEastAsia" w:hAnsiTheme="majorHAnsi" w:cstheme="majorBidi"/>
          <w:color w:val="auto"/>
          <w:spacing w:val="-10"/>
          <w:sz w:val="56"/>
          <w:szCs w:val="56"/>
          <w:lang w:val="uk-UA"/>
        </w:rPr>
      </w:pPr>
      <w:r w:rsidRPr="00E57294">
        <w:rPr>
          <w:rFonts w:asciiTheme="majorHAnsi" w:eastAsiaTheme="majorEastAsia" w:hAnsiTheme="majorHAnsi" w:cstheme="majorBidi"/>
          <w:color w:val="auto"/>
          <w:spacing w:val="-10"/>
          <w:sz w:val="56"/>
          <w:szCs w:val="56"/>
          <w:lang w:val="uk-UA"/>
        </w:rPr>
        <w:lastRenderedPageBreak/>
        <w:t>План-конспект уроку української літератури в 6 класі</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32"/>
          <w:szCs w:val="32"/>
          <w:lang w:val="uk-UA"/>
        </w:rPr>
      </w:pPr>
      <w:r w:rsidRPr="00E57294">
        <w:rPr>
          <w:rFonts w:asciiTheme="majorHAnsi" w:eastAsiaTheme="majorEastAsia" w:hAnsiTheme="majorHAnsi" w:cstheme="majorBidi"/>
          <w:b/>
          <w:bCs/>
          <w:color w:val="5B9BD5" w:themeColor="accent1"/>
          <w:spacing w:val="-10"/>
          <w:sz w:val="56"/>
          <w:szCs w:val="56"/>
          <w:lang w:val="ru-RU"/>
        </w:rPr>
        <w:t>Тема</w:t>
      </w:r>
      <w:r w:rsidRPr="00E57294">
        <w:rPr>
          <w:rFonts w:asciiTheme="majorHAnsi" w:eastAsiaTheme="majorEastAsia" w:hAnsiTheme="majorHAnsi" w:cstheme="majorBidi"/>
          <w:b/>
          <w:bCs/>
          <w:color w:val="5B9BD5" w:themeColor="accent1"/>
          <w:sz w:val="32"/>
          <w:szCs w:val="32"/>
          <w:lang w:val="uk-UA"/>
        </w:rPr>
        <w:t>. Щедрий на добро внутрішній світ героя.</w:t>
      </w:r>
    </w:p>
    <w:p w:rsidR="00E57294" w:rsidRPr="00E57294" w:rsidRDefault="00E57294" w:rsidP="00E57294">
      <w:pPr>
        <w:keepNext/>
        <w:keepLines/>
        <w:spacing w:before="200" w:after="0"/>
        <w:jc w:val="center"/>
        <w:outlineLvl w:val="1"/>
        <w:rPr>
          <w:rFonts w:asciiTheme="majorHAnsi" w:eastAsiaTheme="majorEastAsia" w:hAnsiTheme="majorHAnsi" w:cstheme="majorBidi"/>
          <w:b/>
          <w:bCs/>
          <w:color w:val="5B9BD5" w:themeColor="accent1"/>
          <w:sz w:val="32"/>
          <w:szCs w:val="32"/>
          <w:lang w:val="uk-UA"/>
        </w:rPr>
      </w:pPr>
      <w:r w:rsidRPr="00E57294">
        <w:rPr>
          <w:rFonts w:asciiTheme="majorHAnsi" w:eastAsiaTheme="majorEastAsia" w:hAnsiTheme="majorHAnsi" w:cstheme="majorBidi"/>
          <w:b/>
          <w:bCs/>
          <w:color w:val="5B9BD5" w:themeColor="accent1"/>
          <w:sz w:val="32"/>
          <w:szCs w:val="32"/>
          <w:lang w:val="uk-UA"/>
        </w:rPr>
        <w:t>Федько як особистість</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32"/>
          <w:szCs w:val="32"/>
          <w:lang w:val="ru-RU"/>
        </w:rPr>
      </w:pPr>
      <w:r w:rsidRPr="00E57294">
        <w:rPr>
          <w:rFonts w:asciiTheme="majorHAnsi" w:eastAsiaTheme="majorEastAsia" w:hAnsiTheme="majorHAnsi" w:cstheme="majorBidi"/>
          <w:b/>
          <w:bCs/>
          <w:color w:val="5B9BD5" w:themeColor="accent1"/>
          <w:sz w:val="44"/>
          <w:szCs w:val="44"/>
          <w:lang w:val="uk-UA"/>
        </w:rPr>
        <w:t>Ім’я уроку</w:t>
      </w:r>
      <w:r w:rsidRPr="00E57294">
        <w:rPr>
          <w:rFonts w:asciiTheme="majorHAnsi" w:eastAsiaTheme="majorEastAsia" w:hAnsiTheme="majorHAnsi" w:cstheme="majorBidi"/>
          <w:b/>
          <w:bCs/>
          <w:color w:val="5B9BD5" w:themeColor="accent1"/>
          <w:sz w:val="32"/>
          <w:szCs w:val="32"/>
          <w:lang w:val="uk-UA"/>
        </w:rPr>
        <w:t xml:space="preserve"> : «</w:t>
      </w:r>
      <w:proofErr w:type="spellStart"/>
      <w:r w:rsidRPr="00E57294">
        <w:rPr>
          <w:rFonts w:asciiTheme="majorHAnsi" w:eastAsiaTheme="majorEastAsia" w:hAnsiTheme="majorHAnsi" w:cstheme="majorBidi"/>
          <w:b/>
          <w:bCs/>
          <w:color w:val="5B9BD5" w:themeColor="accent1"/>
          <w:sz w:val="32"/>
          <w:szCs w:val="32"/>
          <w:lang w:val="ru-RU"/>
        </w:rPr>
        <w:t>Життя</w:t>
      </w:r>
      <w:proofErr w:type="spellEnd"/>
      <w:r w:rsidRPr="00E57294">
        <w:rPr>
          <w:rFonts w:asciiTheme="majorHAnsi" w:eastAsiaTheme="majorEastAsia" w:hAnsiTheme="majorHAnsi" w:cstheme="majorBidi"/>
          <w:b/>
          <w:bCs/>
          <w:color w:val="5B9BD5" w:themeColor="accent1"/>
          <w:sz w:val="32"/>
          <w:szCs w:val="32"/>
          <w:lang w:val="ru-RU"/>
        </w:rPr>
        <w:t xml:space="preserve"> </w:t>
      </w:r>
      <w:proofErr w:type="spellStart"/>
      <w:r w:rsidRPr="00E57294">
        <w:rPr>
          <w:rFonts w:asciiTheme="majorHAnsi" w:eastAsiaTheme="majorEastAsia" w:hAnsiTheme="majorHAnsi" w:cstheme="majorBidi"/>
          <w:b/>
          <w:bCs/>
          <w:color w:val="5B9BD5" w:themeColor="accent1"/>
          <w:sz w:val="32"/>
          <w:szCs w:val="32"/>
          <w:lang w:val="ru-RU"/>
        </w:rPr>
        <w:t>дане</w:t>
      </w:r>
      <w:proofErr w:type="spellEnd"/>
      <w:r w:rsidRPr="00E57294">
        <w:rPr>
          <w:rFonts w:asciiTheme="majorHAnsi" w:eastAsiaTheme="majorEastAsia" w:hAnsiTheme="majorHAnsi" w:cstheme="majorBidi"/>
          <w:b/>
          <w:bCs/>
          <w:color w:val="5B9BD5" w:themeColor="accent1"/>
          <w:sz w:val="32"/>
          <w:szCs w:val="32"/>
          <w:lang w:val="ru-RU"/>
        </w:rPr>
        <w:t xml:space="preserve"> на </w:t>
      </w:r>
      <w:proofErr w:type="spellStart"/>
      <w:r w:rsidRPr="00E57294">
        <w:rPr>
          <w:rFonts w:asciiTheme="majorHAnsi" w:eastAsiaTheme="majorEastAsia" w:hAnsiTheme="majorHAnsi" w:cstheme="majorBidi"/>
          <w:b/>
          <w:bCs/>
          <w:color w:val="5B9BD5" w:themeColor="accent1"/>
          <w:sz w:val="32"/>
          <w:szCs w:val="32"/>
          <w:lang w:val="ru-RU"/>
        </w:rPr>
        <w:t>добрі</w:t>
      </w:r>
      <w:proofErr w:type="spellEnd"/>
      <w:r w:rsidRPr="00E57294">
        <w:rPr>
          <w:rFonts w:asciiTheme="majorHAnsi" w:eastAsiaTheme="majorEastAsia" w:hAnsiTheme="majorHAnsi" w:cstheme="majorBidi"/>
          <w:b/>
          <w:bCs/>
          <w:color w:val="5B9BD5" w:themeColor="accent1"/>
          <w:sz w:val="32"/>
          <w:szCs w:val="32"/>
          <w:lang w:val="ru-RU"/>
        </w:rPr>
        <w:t xml:space="preserve"> </w:t>
      </w:r>
      <w:proofErr w:type="spellStart"/>
      <w:r w:rsidRPr="00E57294">
        <w:rPr>
          <w:rFonts w:asciiTheme="majorHAnsi" w:eastAsiaTheme="majorEastAsia" w:hAnsiTheme="majorHAnsi" w:cstheme="majorBidi"/>
          <w:b/>
          <w:bCs/>
          <w:color w:val="5B9BD5" w:themeColor="accent1"/>
          <w:sz w:val="32"/>
          <w:szCs w:val="32"/>
          <w:lang w:val="ru-RU"/>
        </w:rPr>
        <w:t>справи</w:t>
      </w:r>
      <w:proofErr w:type="spellEnd"/>
      <w:r w:rsidRPr="00E57294">
        <w:rPr>
          <w:rFonts w:asciiTheme="majorHAnsi" w:eastAsiaTheme="majorEastAsia" w:hAnsiTheme="majorHAnsi" w:cstheme="majorBidi"/>
          <w:b/>
          <w:bCs/>
          <w:color w:val="5B9BD5" w:themeColor="accent1"/>
          <w:sz w:val="32"/>
          <w:szCs w:val="32"/>
          <w:lang w:val="ru-RU"/>
        </w:rPr>
        <w:t>»</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26"/>
          <w:szCs w:val="26"/>
          <w:lang w:val="ru-RU"/>
        </w:rPr>
      </w:pPr>
      <w:r w:rsidRPr="00E57294">
        <w:rPr>
          <w:rFonts w:asciiTheme="majorHAnsi" w:eastAsiaTheme="majorEastAsia" w:hAnsiTheme="majorHAnsi" w:cstheme="majorBidi"/>
          <w:b/>
          <w:bCs/>
          <w:color w:val="5B9BD5" w:themeColor="accent1"/>
          <w:sz w:val="44"/>
          <w:szCs w:val="44"/>
          <w:lang w:val="ru-RU"/>
        </w:rPr>
        <w:t>Мета</w:t>
      </w:r>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продовжити</w:t>
      </w:r>
      <w:proofErr w:type="spellEnd"/>
      <w:r w:rsidRPr="00E57294">
        <w:rPr>
          <w:rFonts w:asciiTheme="majorHAnsi" w:eastAsiaTheme="majorEastAsia" w:hAnsiTheme="majorHAnsi" w:cstheme="majorBidi"/>
          <w:b/>
          <w:bCs/>
          <w:color w:val="5B9BD5" w:themeColor="accent1"/>
          <w:sz w:val="26"/>
          <w:szCs w:val="26"/>
          <w:lang w:val="ru-RU"/>
        </w:rPr>
        <w:t xml:space="preserve"> роботу </w:t>
      </w:r>
      <w:proofErr w:type="spellStart"/>
      <w:r w:rsidRPr="00E57294">
        <w:rPr>
          <w:rFonts w:asciiTheme="majorHAnsi" w:eastAsiaTheme="majorEastAsia" w:hAnsiTheme="majorHAnsi" w:cstheme="majorBidi"/>
          <w:b/>
          <w:bCs/>
          <w:color w:val="5B9BD5" w:themeColor="accent1"/>
          <w:sz w:val="26"/>
          <w:szCs w:val="26"/>
          <w:lang w:val="ru-RU"/>
        </w:rPr>
        <w:t>щодо</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аналізу</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твору</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Володимира</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proofErr w:type="gramStart"/>
      <w:r w:rsidRPr="00E57294">
        <w:rPr>
          <w:rFonts w:asciiTheme="majorHAnsi" w:eastAsiaTheme="majorEastAsia" w:hAnsiTheme="majorHAnsi" w:cstheme="majorBidi"/>
          <w:b/>
          <w:bCs/>
          <w:color w:val="5B9BD5" w:themeColor="accent1"/>
          <w:sz w:val="26"/>
          <w:szCs w:val="26"/>
          <w:lang w:val="ru-RU"/>
        </w:rPr>
        <w:t>Винниченка</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gramEnd"/>
      <w:r w:rsidRPr="00E57294">
        <w:rPr>
          <w:rFonts w:asciiTheme="majorHAnsi" w:eastAsiaTheme="majorEastAsia" w:hAnsiTheme="majorHAnsi" w:cstheme="majorBidi"/>
          <w:b/>
          <w:bCs/>
          <w:color w:val="5B9BD5" w:themeColor="accent1"/>
          <w:sz w:val="26"/>
          <w:szCs w:val="26"/>
          <w:lang w:val="ru-RU"/>
        </w:rPr>
        <w:t>Федько-</w:t>
      </w:r>
      <w:proofErr w:type="spellStart"/>
      <w:r w:rsidRPr="00E57294">
        <w:rPr>
          <w:rFonts w:asciiTheme="majorHAnsi" w:eastAsiaTheme="majorEastAsia" w:hAnsiTheme="majorHAnsi" w:cstheme="majorBidi"/>
          <w:b/>
          <w:bCs/>
          <w:color w:val="5B9BD5" w:themeColor="accent1"/>
          <w:sz w:val="26"/>
          <w:szCs w:val="26"/>
          <w:lang w:val="ru-RU"/>
        </w:rPr>
        <w:t>халамидник</w:t>
      </w:r>
      <w:proofErr w:type="spellEnd"/>
      <w:r w:rsidRPr="00E57294">
        <w:rPr>
          <w:rFonts w:asciiTheme="majorHAnsi" w:eastAsiaTheme="majorEastAsia" w:hAnsiTheme="majorHAnsi" w:cstheme="majorBidi"/>
          <w:b/>
          <w:bCs/>
          <w:color w:val="5B9BD5" w:themeColor="accent1"/>
          <w:sz w:val="26"/>
          <w:szCs w:val="26"/>
          <w:lang w:val="ru-RU"/>
        </w:rPr>
        <w:t xml:space="preserve">», характеристики щедрого на добро головного героя </w:t>
      </w:r>
      <w:proofErr w:type="spellStart"/>
      <w:r w:rsidRPr="00E57294">
        <w:rPr>
          <w:rFonts w:asciiTheme="majorHAnsi" w:eastAsiaTheme="majorEastAsia" w:hAnsiTheme="majorHAnsi" w:cstheme="majorBidi"/>
          <w:b/>
          <w:bCs/>
          <w:color w:val="5B9BD5" w:themeColor="accent1"/>
          <w:sz w:val="26"/>
          <w:szCs w:val="26"/>
          <w:lang w:val="ru-RU"/>
        </w:rPr>
        <w:t>твору</w:t>
      </w:r>
      <w:proofErr w:type="spellEnd"/>
      <w:r w:rsidRPr="00E57294">
        <w:rPr>
          <w:rFonts w:asciiTheme="majorHAnsi" w:eastAsiaTheme="majorEastAsia" w:hAnsiTheme="majorHAnsi" w:cstheme="majorBidi"/>
          <w:b/>
          <w:bCs/>
          <w:color w:val="5B9BD5" w:themeColor="accent1"/>
          <w:sz w:val="26"/>
          <w:szCs w:val="26"/>
          <w:lang w:val="ru-RU"/>
        </w:rPr>
        <w:t xml:space="preserve"> як </w:t>
      </w:r>
      <w:proofErr w:type="spellStart"/>
      <w:r w:rsidRPr="00E57294">
        <w:rPr>
          <w:rFonts w:asciiTheme="majorHAnsi" w:eastAsiaTheme="majorEastAsia" w:hAnsiTheme="majorHAnsi" w:cstheme="majorBidi"/>
          <w:b/>
          <w:bCs/>
          <w:color w:val="5B9BD5" w:themeColor="accent1"/>
          <w:sz w:val="26"/>
          <w:szCs w:val="26"/>
          <w:lang w:val="ru-RU"/>
        </w:rPr>
        <w:t>особистості</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розвивати</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навички</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виразного</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читання</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логічне</w:t>
      </w:r>
      <w:proofErr w:type="spellEnd"/>
      <w:r w:rsidRPr="00E57294">
        <w:rPr>
          <w:rFonts w:asciiTheme="majorHAnsi" w:eastAsiaTheme="majorEastAsia" w:hAnsiTheme="majorHAnsi" w:cstheme="majorBidi"/>
          <w:b/>
          <w:bCs/>
          <w:color w:val="5B9BD5" w:themeColor="accent1"/>
          <w:sz w:val="26"/>
          <w:szCs w:val="26"/>
          <w:lang w:val="ru-RU"/>
        </w:rPr>
        <w:t xml:space="preserve"> та </w:t>
      </w:r>
      <w:proofErr w:type="spellStart"/>
      <w:r w:rsidRPr="00E57294">
        <w:rPr>
          <w:rFonts w:asciiTheme="majorHAnsi" w:eastAsiaTheme="majorEastAsia" w:hAnsiTheme="majorHAnsi" w:cstheme="majorBidi"/>
          <w:b/>
          <w:bCs/>
          <w:color w:val="5B9BD5" w:themeColor="accent1"/>
          <w:sz w:val="26"/>
          <w:szCs w:val="26"/>
          <w:lang w:val="ru-RU"/>
        </w:rPr>
        <w:t>образне</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мислення</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висловлювати</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своє</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ставлення</w:t>
      </w:r>
      <w:proofErr w:type="spellEnd"/>
      <w:r w:rsidRPr="00E57294">
        <w:rPr>
          <w:rFonts w:asciiTheme="majorHAnsi" w:eastAsiaTheme="majorEastAsia" w:hAnsiTheme="majorHAnsi" w:cstheme="majorBidi"/>
          <w:b/>
          <w:bCs/>
          <w:color w:val="5B9BD5" w:themeColor="accent1"/>
          <w:sz w:val="26"/>
          <w:szCs w:val="26"/>
          <w:lang w:val="ru-RU"/>
        </w:rPr>
        <w:t xml:space="preserve"> до </w:t>
      </w:r>
      <w:proofErr w:type="spellStart"/>
      <w:r w:rsidRPr="00E57294">
        <w:rPr>
          <w:rFonts w:asciiTheme="majorHAnsi" w:eastAsiaTheme="majorEastAsia" w:hAnsiTheme="majorHAnsi" w:cstheme="majorBidi"/>
          <w:b/>
          <w:bCs/>
          <w:color w:val="5B9BD5" w:themeColor="accent1"/>
          <w:sz w:val="26"/>
          <w:szCs w:val="26"/>
          <w:lang w:val="ru-RU"/>
        </w:rPr>
        <w:t>зображуваного</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виховувати</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високі</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моральні</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якості</w:t>
      </w:r>
      <w:proofErr w:type="spellEnd"/>
      <w:r w:rsidRPr="00E57294">
        <w:rPr>
          <w:rFonts w:asciiTheme="majorHAnsi" w:eastAsiaTheme="majorEastAsia" w:hAnsiTheme="majorHAnsi" w:cstheme="majorBidi"/>
          <w:b/>
          <w:bCs/>
          <w:color w:val="5B9BD5" w:themeColor="accent1"/>
          <w:sz w:val="26"/>
          <w:szCs w:val="26"/>
          <w:lang w:val="ru-RU"/>
        </w:rPr>
        <w:t xml:space="preserve"> та </w:t>
      </w:r>
      <w:proofErr w:type="spellStart"/>
      <w:r w:rsidRPr="00E57294">
        <w:rPr>
          <w:rFonts w:asciiTheme="majorHAnsi" w:eastAsiaTheme="majorEastAsia" w:hAnsiTheme="majorHAnsi" w:cstheme="majorBidi"/>
          <w:b/>
          <w:bCs/>
          <w:color w:val="5B9BD5" w:themeColor="accent1"/>
          <w:sz w:val="26"/>
          <w:szCs w:val="26"/>
          <w:lang w:val="ru-RU"/>
        </w:rPr>
        <w:t>духовні</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цінності</w:t>
      </w:r>
      <w:proofErr w:type="spellEnd"/>
      <w:r w:rsidRPr="00E57294">
        <w:rPr>
          <w:rFonts w:asciiTheme="majorHAnsi" w:eastAsiaTheme="majorEastAsia" w:hAnsiTheme="majorHAnsi" w:cstheme="majorBidi"/>
          <w:b/>
          <w:bCs/>
          <w:color w:val="5B9BD5" w:themeColor="accent1"/>
          <w:sz w:val="26"/>
          <w:szCs w:val="26"/>
          <w:lang w:val="ru-RU"/>
        </w:rPr>
        <w:t>.</w:t>
      </w:r>
    </w:p>
    <w:p w:rsidR="00E57294" w:rsidRPr="00E57294" w:rsidRDefault="00E57294" w:rsidP="00E57294">
      <w:pPr>
        <w:keepNext/>
        <w:keepLines/>
        <w:spacing w:before="200" w:after="0"/>
        <w:jc w:val="center"/>
        <w:outlineLvl w:val="1"/>
        <w:rPr>
          <w:rFonts w:asciiTheme="majorHAnsi" w:eastAsiaTheme="majorEastAsia" w:hAnsiTheme="majorHAnsi" w:cstheme="majorBidi"/>
          <w:b/>
          <w:bCs/>
          <w:color w:val="5B9BD5" w:themeColor="accent1"/>
          <w:sz w:val="44"/>
          <w:szCs w:val="44"/>
          <w:lang w:val="ru-RU"/>
        </w:rPr>
      </w:pPr>
      <w:proofErr w:type="spellStart"/>
      <w:r w:rsidRPr="00E57294">
        <w:rPr>
          <w:rFonts w:asciiTheme="majorHAnsi" w:eastAsiaTheme="majorEastAsia" w:hAnsiTheme="majorHAnsi" w:cstheme="majorBidi"/>
          <w:b/>
          <w:bCs/>
          <w:color w:val="5B9BD5" w:themeColor="accent1"/>
          <w:sz w:val="44"/>
          <w:szCs w:val="44"/>
          <w:lang w:val="ru-RU"/>
        </w:rPr>
        <w:t>Епіграф</w:t>
      </w:r>
      <w:proofErr w:type="spellEnd"/>
    </w:p>
    <w:p w:rsidR="00E57294" w:rsidRPr="00E57294" w:rsidRDefault="00E57294" w:rsidP="00E57294">
      <w:pPr>
        <w:keepNext/>
        <w:keepLines/>
        <w:spacing w:before="200" w:after="0"/>
        <w:jc w:val="right"/>
        <w:outlineLvl w:val="1"/>
        <w:rPr>
          <w:rFonts w:asciiTheme="majorHAnsi" w:eastAsiaTheme="majorEastAsia" w:hAnsiTheme="majorHAnsi" w:cstheme="majorBidi"/>
          <w:b/>
          <w:bCs/>
          <w:i/>
          <w:iCs/>
          <w:color w:val="5B9BD5" w:themeColor="accent1"/>
          <w:sz w:val="26"/>
          <w:szCs w:val="26"/>
          <w:lang w:val="uk-UA"/>
        </w:rPr>
      </w:pPr>
      <w:r w:rsidRPr="00E57294">
        <w:rPr>
          <w:rFonts w:asciiTheme="majorHAnsi" w:eastAsiaTheme="majorEastAsia" w:hAnsiTheme="majorHAnsi" w:cstheme="majorBidi"/>
          <w:b/>
          <w:bCs/>
          <w:i/>
          <w:iCs/>
          <w:color w:val="5B9BD5" w:themeColor="accent1"/>
          <w:sz w:val="26"/>
          <w:szCs w:val="26"/>
          <w:lang w:val="uk-UA"/>
        </w:rPr>
        <w:t>Коли ти маєш вчинити щось погане ,сім раз</w:t>
      </w:r>
    </w:p>
    <w:p w:rsidR="00E57294" w:rsidRPr="00E57294" w:rsidRDefault="00E57294" w:rsidP="00E57294">
      <w:pPr>
        <w:keepNext/>
        <w:keepLines/>
        <w:spacing w:before="200" w:after="0"/>
        <w:jc w:val="right"/>
        <w:outlineLvl w:val="1"/>
        <w:rPr>
          <w:rFonts w:asciiTheme="majorHAnsi" w:eastAsiaTheme="majorEastAsia" w:hAnsiTheme="majorHAnsi" w:cstheme="majorBidi"/>
          <w:b/>
          <w:bCs/>
          <w:i/>
          <w:iCs/>
          <w:color w:val="5B9BD5" w:themeColor="accent1"/>
          <w:sz w:val="26"/>
          <w:szCs w:val="26"/>
          <w:lang w:val="uk-UA"/>
        </w:rPr>
      </w:pPr>
      <w:r w:rsidRPr="00E57294">
        <w:rPr>
          <w:rFonts w:asciiTheme="majorHAnsi" w:eastAsiaTheme="majorEastAsia" w:hAnsiTheme="majorHAnsi" w:cstheme="majorBidi"/>
          <w:b/>
          <w:bCs/>
          <w:i/>
          <w:iCs/>
          <w:color w:val="5B9BD5" w:themeColor="accent1"/>
          <w:sz w:val="26"/>
          <w:szCs w:val="26"/>
          <w:lang w:val="uk-UA"/>
        </w:rPr>
        <w:t xml:space="preserve"> подумай-і не вчини, а добро роби не думаючи.</w:t>
      </w:r>
    </w:p>
    <w:p w:rsidR="00E57294" w:rsidRPr="00E57294" w:rsidRDefault="00E57294" w:rsidP="00E57294">
      <w:pPr>
        <w:widowControl/>
        <w:spacing w:after="0" w:line="240" w:lineRule="auto"/>
        <w:contextualSpacing/>
        <w:jc w:val="right"/>
        <w:rPr>
          <w:rFonts w:asciiTheme="majorHAnsi" w:eastAsiaTheme="majorEastAsia" w:hAnsiTheme="majorHAnsi" w:cstheme="majorBidi"/>
          <w:i/>
          <w:iCs/>
          <w:color w:val="5B9BD5" w:themeColor="accent1"/>
          <w:spacing w:val="-10"/>
          <w:sz w:val="36"/>
          <w:szCs w:val="36"/>
          <w:lang w:val="uk-UA"/>
        </w:rPr>
      </w:pPr>
      <w:proofErr w:type="spellStart"/>
      <w:r w:rsidRPr="00E57294">
        <w:rPr>
          <w:rFonts w:asciiTheme="majorHAnsi" w:eastAsiaTheme="majorEastAsia" w:hAnsiTheme="majorHAnsi" w:cstheme="majorBidi"/>
          <w:i/>
          <w:iCs/>
          <w:color w:val="5B9BD5" w:themeColor="accent1"/>
          <w:spacing w:val="-10"/>
          <w:sz w:val="36"/>
          <w:szCs w:val="36"/>
          <w:lang w:val="uk-UA"/>
        </w:rPr>
        <w:t>М.Рильський</w:t>
      </w:r>
      <w:proofErr w:type="spellEnd"/>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40"/>
          <w:szCs w:val="40"/>
          <w:lang w:val="ru-RU"/>
        </w:rPr>
      </w:pPr>
      <w:r w:rsidRPr="00E57294">
        <w:rPr>
          <w:rFonts w:asciiTheme="majorHAnsi" w:eastAsiaTheme="majorEastAsia" w:hAnsiTheme="majorHAnsi" w:cstheme="majorBidi"/>
          <w:color w:val="5B9BD5" w:themeColor="accent1"/>
          <w:sz w:val="40"/>
          <w:szCs w:val="40"/>
          <w:lang w:val="ru-RU"/>
        </w:rPr>
        <w:t>Тип уроку</w:t>
      </w:r>
      <w:r w:rsidRPr="00E57294">
        <w:rPr>
          <w:rFonts w:asciiTheme="majorHAnsi" w:eastAsiaTheme="majorEastAsia" w:hAnsiTheme="majorHAnsi" w:cstheme="majorBidi"/>
          <w:b/>
          <w:bCs/>
          <w:color w:val="5B9BD5" w:themeColor="accent1"/>
          <w:sz w:val="40"/>
          <w:szCs w:val="40"/>
          <w:lang w:val="ru-RU"/>
        </w:rPr>
        <w:t xml:space="preserve">: </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40"/>
          <w:szCs w:val="40"/>
          <w:lang w:val="ru-RU"/>
        </w:rPr>
      </w:pPr>
      <w:r w:rsidRPr="00E57294">
        <w:rPr>
          <w:rFonts w:asciiTheme="majorHAnsi" w:eastAsiaTheme="majorEastAsia" w:hAnsiTheme="majorHAnsi" w:cstheme="majorBidi"/>
          <w:b/>
          <w:bCs/>
          <w:color w:val="5B9BD5" w:themeColor="accent1"/>
          <w:sz w:val="40"/>
          <w:szCs w:val="40"/>
          <w:lang w:val="ru-RU"/>
        </w:rPr>
        <w:t xml:space="preserve">урок </w:t>
      </w:r>
      <w:proofErr w:type="spellStart"/>
      <w:r w:rsidRPr="00E57294">
        <w:rPr>
          <w:rFonts w:asciiTheme="majorHAnsi" w:eastAsiaTheme="majorEastAsia" w:hAnsiTheme="majorHAnsi" w:cstheme="majorBidi"/>
          <w:b/>
          <w:bCs/>
          <w:color w:val="5B9BD5" w:themeColor="accent1"/>
          <w:sz w:val="40"/>
          <w:szCs w:val="40"/>
          <w:lang w:val="ru-RU"/>
        </w:rPr>
        <w:t>закріплення</w:t>
      </w:r>
      <w:proofErr w:type="spellEnd"/>
      <w:r w:rsidRPr="00E57294">
        <w:rPr>
          <w:rFonts w:asciiTheme="majorHAnsi" w:eastAsiaTheme="majorEastAsia" w:hAnsiTheme="majorHAnsi" w:cstheme="majorBidi"/>
          <w:b/>
          <w:bCs/>
          <w:color w:val="5B9BD5" w:themeColor="accent1"/>
          <w:sz w:val="40"/>
          <w:szCs w:val="40"/>
          <w:lang w:val="ru-RU"/>
        </w:rPr>
        <w:t xml:space="preserve"> та </w:t>
      </w:r>
      <w:proofErr w:type="spellStart"/>
      <w:r w:rsidRPr="00E57294">
        <w:rPr>
          <w:rFonts w:asciiTheme="majorHAnsi" w:eastAsiaTheme="majorEastAsia" w:hAnsiTheme="majorHAnsi" w:cstheme="majorBidi"/>
          <w:b/>
          <w:bCs/>
          <w:color w:val="5B9BD5" w:themeColor="accent1"/>
          <w:sz w:val="40"/>
          <w:szCs w:val="40"/>
          <w:lang w:val="ru-RU"/>
        </w:rPr>
        <w:t>застосування</w:t>
      </w:r>
      <w:proofErr w:type="spellEnd"/>
      <w:r w:rsidRPr="00E57294">
        <w:rPr>
          <w:rFonts w:asciiTheme="majorHAnsi" w:eastAsiaTheme="majorEastAsia" w:hAnsiTheme="majorHAnsi" w:cstheme="majorBidi"/>
          <w:b/>
          <w:bCs/>
          <w:color w:val="5B9BD5" w:themeColor="accent1"/>
          <w:sz w:val="40"/>
          <w:szCs w:val="40"/>
          <w:lang w:val="ru-RU"/>
        </w:rPr>
        <w:t xml:space="preserve"> </w:t>
      </w:r>
      <w:proofErr w:type="spellStart"/>
      <w:r w:rsidRPr="00E57294">
        <w:rPr>
          <w:rFonts w:asciiTheme="majorHAnsi" w:eastAsiaTheme="majorEastAsia" w:hAnsiTheme="majorHAnsi" w:cstheme="majorBidi"/>
          <w:b/>
          <w:bCs/>
          <w:color w:val="5B9BD5" w:themeColor="accent1"/>
          <w:sz w:val="40"/>
          <w:szCs w:val="40"/>
          <w:lang w:val="ru-RU"/>
        </w:rPr>
        <w:t>знань</w:t>
      </w:r>
      <w:proofErr w:type="spellEnd"/>
      <w:r w:rsidRPr="00E57294">
        <w:rPr>
          <w:rFonts w:asciiTheme="majorHAnsi" w:eastAsiaTheme="majorEastAsia" w:hAnsiTheme="majorHAnsi" w:cstheme="majorBidi"/>
          <w:b/>
          <w:bCs/>
          <w:color w:val="5B9BD5" w:themeColor="accent1"/>
          <w:sz w:val="40"/>
          <w:szCs w:val="40"/>
          <w:lang w:val="ru-RU"/>
        </w:rPr>
        <w:t xml:space="preserve">, </w:t>
      </w:r>
      <w:proofErr w:type="spellStart"/>
      <w:r w:rsidRPr="00E57294">
        <w:rPr>
          <w:rFonts w:asciiTheme="majorHAnsi" w:eastAsiaTheme="majorEastAsia" w:hAnsiTheme="majorHAnsi" w:cstheme="majorBidi"/>
          <w:b/>
          <w:bCs/>
          <w:color w:val="5B9BD5" w:themeColor="accent1"/>
          <w:sz w:val="40"/>
          <w:szCs w:val="40"/>
          <w:lang w:val="ru-RU"/>
        </w:rPr>
        <w:t>умінь</w:t>
      </w:r>
      <w:proofErr w:type="spellEnd"/>
      <w:r w:rsidRPr="00E57294">
        <w:rPr>
          <w:rFonts w:asciiTheme="majorHAnsi" w:eastAsiaTheme="majorEastAsia" w:hAnsiTheme="majorHAnsi" w:cstheme="majorBidi"/>
          <w:b/>
          <w:bCs/>
          <w:color w:val="5B9BD5" w:themeColor="accent1"/>
          <w:sz w:val="40"/>
          <w:szCs w:val="40"/>
          <w:lang w:val="ru-RU"/>
        </w:rPr>
        <w:t xml:space="preserve"> та </w:t>
      </w:r>
      <w:proofErr w:type="spellStart"/>
      <w:r w:rsidRPr="00E57294">
        <w:rPr>
          <w:rFonts w:asciiTheme="majorHAnsi" w:eastAsiaTheme="majorEastAsia" w:hAnsiTheme="majorHAnsi" w:cstheme="majorBidi"/>
          <w:b/>
          <w:bCs/>
          <w:color w:val="5B9BD5" w:themeColor="accent1"/>
          <w:sz w:val="40"/>
          <w:szCs w:val="40"/>
          <w:lang w:val="ru-RU"/>
        </w:rPr>
        <w:t>навичок</w:t>
      </w:r>
      <w:proofErr w:type="spellEnd"/>
      <w:r w:rsidRPr="00E57294">
        <w:rPr>
          <w:rFonts w:asciiTheme="majorHAnsi" w:eastAsiaTheme="majorEastAsia" w:hAnsiTheme="majorHAnsi" w:cstheme="majorBidi"/>
          <w:b/>
          <w:bCs/>
          <w:color w:val="5B9BD5" w:themeColor="accent1"/>
          <w:sz w:val="40"/>
          <w:szCs w:val="40"/>
          <w:lang w:val="ru-RU"/>
        </w:rPr>
        <w:t>.</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40"/>
          <w:szCs w:val="40"/>
          <w:lang w:val="ru-RU"/>
        </w:rPr>
      </w:pPr>
      <w:proofErr w:type="spellStart"/>
      <w:r w:rsidRPr="00E57294">
        <w:rPr>
          <w:rFonts w:asciiTheme="majorHAnsi" w:eastAsiaTheme="majorEastAsia" w:hAnsiTheme="majorHAnsi" w:cstheme="majorBidi"/>
          <w:b/>
          <w:bCs/>
          <w:color w:val="5B9BD5" w:themeColor="accent1"/>
          <w:sz w:val="40"/>
          <w:szCs w:val="40"/>
          <w:lang w:val="ru-RU"/>
        </w:rPr>
        <w:t>Цілі</w:t>
      </w:r>
      <w:proofErr w:type="spellEnd"/>
      <w:r w:rsidRPr="00E57294">
        <w:rPr>
          <w:rFonts w:asciiTheme="majorHAnsi" w:eastAsiaTheme="majorEastAsia" w:hAnsiTheme="majorHAnsi" w:cstheme="majorBidi"/>
          <w:b/>
          <w:bCs/>
          <w:color w:val="5B9BD5" w:themeColor="accent1"/>
          <w:sz w:val="40"/>
          <w:szCs w:val="40"/>
          <w:lang w:val="ru-RU"/>
        </w:rPr>
        <w:t xml:space="preserve">: </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Учні знатимуть:</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-зміст прочитаного оповідання,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-основні риси характеру дійових осіб.</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Учні вмітимуть:</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-характеризувати життєві позиції героїв оповідання ,визначати основні риси дійових осіб твору,</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-висловлювати особисте ставлення до зображуваного, проводити аналогію з сучасним життям.</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40"/>
          <w:szCs w:val="40"/>
          <w:lang w:val="ru-RU"/>
        </w:rPr>
      </w:pPr>
      <w:proofErr w:type="spellStart"/>
      <w:r w:rsidRPr="00E57294">
        <w:rPr>
          <w:rFonts w:asciiTheme="majorHAnsi" w:eastAsiaTheme="majorEastAsia" w:hAnsiTheme="majorHAnsi" w:cstheme="majorBidi"/>
          <w:b/>
          <w:bCs/>
          <w:color w:val="5B9BD5" w:themeColor="accent1"/>
          <w:sz w:val="40"/>
          <w:szCs w:val="40"/>
          <w:lang w:val="ru-RU"/>
        </w:rPr>
        <w:t>Міжпредметні</w:t>
      </w:r>
      <w:proofErr w:type="spellEnd"/>
      <w:r w:rsidRPr="00E57294">
        <w:rPr>
          <w:rFonts w:asciiTheme="majorHAnsi" w:eastAsiaTheme="majorEastAsia" w:hAnsiTheme="majorHAnsi" w:cstheme="majorBidi"/>
          <w:b/>
          <w:bCs/>
          <w:color w:val="5B9BD5" w:themeColor="accent1"/>
          <w:sz w:val="40"/>
          <w:szCs w:val="40"/>
          <w:lang w:val="ru-RU"/>
        </w:rPr>
        <w:t xml:space="preserve"> </w:t>
      </w:r>
      <w:proofErr w:type="spellStart"/>
      <w:r w:rsidRPr="00E57294">
        <w:rPr>
          <w:rFonts w:asciiTheme="majorHAnsi" w:eastAsiaTheme="majorEastAsia" w:hAnsiTheme="majorHAnsi" w:cstheme="majorBidi"/>
          <w:b/>
          <w:bCs/>
          <w:color w:val="5B9BD5" w:themeColor="accent1"/>
          <w:sz w:val="40"/>
          <w:szCs w:val="40"/>
          <w:lang w:val="ru-RU"/>
        </w:rPr>
        <w:t>зв’язки</w:t>
      </w:r>
      <w:proofErr w:type="spellEnd"/>
      <w:r w:rsidRPr="00E57294">
        <w:rPr>
          <w:rFonts w:asciiTheme="majorHAnsi" w:eastAsiaTheme="majorEastAsia" w:hAnsiTheme="majorHAnsi" w:cstheme="majorBidi"/>
          <w:b/>
          <w:bCs/>
          <w:color w:val="5B9BD5" w:themeColor="accent1"/>
          <w:sz w:val="40"/>
          <w:szCs w:val="40"/>
          <w:lang w:val="ru-RU"/>
        </w:rPr>
        <w:t>:</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Українська мова, музика</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40"/>
          <w:szCs w:val="40"/>
          <w:lang w:val="ru-RU"/>
        </w:rPr>
      </w:pPr>
      <w:proofErr w:type="spellStart"/>
      <w:r w:rsidRPr="00E57294">
        <w:rPr>
          <w:rFonts w:asciiTheme="majorHAnsi" w:eastAsiaTheme="majorEastAsia" w:hAnsiTheme="majorHAnsi" w:cstheme="majorBidi"/>
          <w:b/>
          <w:bCs/>
          <w:color w:val="5B9BD5" w:themeColor="accent1"/>
          <w:sz w:val="40"/>
          <w:szCs w:val="40"/>
          <w:lang w:val="ru-RU"/>
        </w:rPr>
        <w:lastRenderedPageBreak/>
        <w:t>Методи</w:t>
      </w:r>
      <w:proofErr w:type="spellEnd"/>
      <w:r w:rsidRPr="00E57294">
        <w:rPr>
          <w:rFonts w:asciiTheme="majorHAnsi" w:eastAsiaTheme="majorEastAsia" w:hAnsiTheme="majorHAnsi" w:cstheme="majorBidi"/>
          <w:b/>
          <w:bCs/>
          <w:color w:val="5B9BD5" w:themeColor="accent1"/>
          <w:sz w:val="40"/>
          <w:szCs w:val="40"/>
          <w:lang w:val="ru-RU"/>
        </w:rPr>
        <w:t xml:space="preserve">, </w:t>
      </w:r>
      <w:proofErr w:type="spellStart"/>
      <w:r w:rsidRPr="00E57294">
        <w:rPr>
          <w:rFonts w:asciiTheme="majorHAnsi" w:eastAsiaTheme="majorEastAsia" w:hAnsiTheme="majorHAnsi" w:cstheme="majorBidi"/>
          <w:b/>
          <w:bCs/>
          <w:color w:val="5B9BD5" w:themeColor="accent1"/>
          <w:sz w:val="40"/>
          <w:szCs w:val="40"/>
          <w:lang w:val="ru-RU"/>
        </w:rPr>
        <w:t>форми</w:t>
      </w:r>
      <w:proofErr w:type="spellEnd"/>
      <w:r w:rsidRPr="00E57294">
        <w:rPr>
          <w:rFonts w:asciiTheme="majorHAnsi" w:eastAsiaTheme="majorEastAsia" w:hAnsiTheme="majorHAnsi" w:cstheme="majorBidi"/>
          <w:b/>
          <w:bCs/>
          <w:color w:val="5B9BD5" w:themeColor="accent1"/>
          <w:sz w:val="40"/>
          <w:szCs w:val="40"/>
          <w:lang w:val="ru-RU"/>
        </w:rPr>
        <w:t xml:space="preserve">, </w:t>
      </w:r>
      <w:proofErr w:type="spellStart"/>
      <w:r w:rsidRPr="00E57294">
        <w:rPr>
          <w:rFonts w:asciiTheme="majorHAnsi" w:eastAsiaTheme="majorEastAsia" w:hAnsiTheme="majorHAnsi" w:cstheme="majorBidi"/>
          <w:b/>
          <w:bCs/>
          <w:color w:val="5B9BD5" w:themeColor="accent1"/>
          <w:sz w:val="40"/>
          <w:szCs w:val="40"/>
          <w:lang w:val="ru-RU"/>
        </w:rPr>
        <w:t>прийоми</w:t>
      </w:r>
      <w:proofErr w:type="spellEnd"/>
      <w:r w:rsidRPr="00E57294">
        <w:rPr>
          <w:rFonts w:asciiTheme="majorHAnsi" w:eastAsiaTheme="majorEastAsia" w:hAnsiTheme="majorHAnsi" w:cstheme="majorBidi"/>
          <w:b/>
          <w:bCs/>
          <w:color w:val="5B9BD5" w:themeColor="accent1"/>
          <w:sz w:val="40"/>
          <w:szCs w:val="40"/>
          <w:lang w:val="ru-RU"/>
        </w:rPr>
        <w:t xml:space="preserve"> </w:t>
      </w:r>
      <w:proofErr w:type="spellStart"/>
      <w:r w:rsidRPr="00E57294">
        <w:rPr>
          <w:rFonts w:asciiTheme="majorHAnsi" w:eastAsiaTheme="majorEastAsia" w:hAnsiTheme="majorHAnsi" w:cstheme="majorBidi"/>
          <w:b/>
          <w:bCs/>
          <w:color w:val="5B9BD5" w:themeColor="accent1"/>
          <w:sz w:val="40"/>
          <w:szCs w:val="40"/>
          <w:lang w:val="ru-RU"/>
        </w:rPr>
        <w:t>роботи</w:t>
      </w:r>
      <w:proofErr w:type="spellEnd"/>
      <w:r w:rsidRPr="00E57294">
        <w:rPr>
          <w:rFonts w:asciiTheme="majorHAnsi" w:eastAsiaTheme="majorEastAsia" w:hAnsiTheme="majorHAnsi" w:cstheme="majorBidi"/>
          <w:b/>
          <w:bCs/>
          <w:color w:val="5B9BD5" w:themeColor="accent1"/>
          <w:sz w:val="40"/>
          <w:szCs w:val="40"/>
          <w:lang w:val="ru-RU"/>
        </w:rPr>
        <w:t>:</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Бесіда, слово вчителя, робота зі змістом тексту, складання порівняльної таблиці, тести, робота в групах, асоціативний диктант, метод «2-4-всі разом», лист до героя, прийом «незакінчене речення», словникова робота. </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36"/>
          <w:szCs w:val="36"/>
          <w:lang w:val="ru-RU"/>
        </w:rPr>
      </w:pPr>
      <w:proofErr w:type="spellStart"/>
      <w:r w:rsidRPr="00E57294">
        <w:rPr>
          <w:rFonts w:asciiTheme="majorHAnsi" w:eastAsiaTheme="majorEastAsia" w:hAnsiTheme="majorHAnsi" w:cstheme="majorBidi"/>
          <w:b/>
          <w:bCs/>
          <w:color w:val="5B9BD5" w:themeColor="accent1"/>
          <w:sz w:val="36"/>
          <w:szCs w:val="36"/>
          <w:lang w:val="ru-RU"/>
        </w:rPr>
        <w:t>Обладнання</w:t>
      </w:r>
      <w:proofErr w:type="spellEnd"/>
      <w:r w:rsidRPr="00E57294">
        <w:rPr>
          <w:rFonts w:asciiTheme="majorHAnsi" w:eastAsiaTheme="majorEastAsia" w:hAnsiTheme="majorHAnsi" w:cstheme="majorBidi"/>
          <w:b/>
          <w:bCs/>
          <w:color w:val="5B9BD5" w:themeColor="accent1"/>
          <w:sz w:val="36"/>
          <w:szCs w:val="36"/>
          <w:lang w:val="ru-RU"/>
        </w:rPr>
        <w:t>:</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Портрет письменника, текст оповідання, дидактичний матеріал, презентація</w:t>
      </w:r>
    </w:p>
    <w:p w:rsidR="00E57294" w:rsidRPr="00E57294" w:rsidRDefault="00E57294" w:rsidP="00E57294">
      <w:pPr>
        <w:widowControl/>
        <w:spacing w:after="160" w:line="259" w:lineRule="auto"/>
        <w:rPr>
          <w:rFonts w:eastAsiaTheme="minorHAnsi" w:cstheme="minorBidi"/>
          <w:color w:val="auto"/>
          <w:kern w:val="0"/>
          <w:sz w:val="22"/>
          <w:szCs w:val="22"/>
          <w:lang w:val="uk-UA"/>
        </w:rPr>
      </w:pPr>
      <w:proofErr w:type="spellStart"/>
      <w:r w:rsidRPr="00E57294">
        <w:rPr>
          <w:rFonts w:asciiTheme="majorHAnsi" w:eastAsiaTheme="majorEastAsia" w:hAnsiTheme="majorHAnsi" w:cstheme="majorBidi"/>
          <w:b/>
          <w:bCs/>
          <w:color w:val="5B9BD5" w:themeColor="accent1"/>
          <w:sz w:val="36"/>
          <w:szCs w:val="36"/>
          <w:lang w:val="ru-RU"/>
        </w:rPr>
        <w:t>Здоров’язбережувальний</w:t>
      </w:r>
      <w:proofErr w:type="spellEnd"/>
      <w:r w:rsidRPr="00E57294">
        <w:rPr>
          <w:rFonts w:asciiTheme="majorHAnsi" w:eastAsiaTheme="majorEastAsia" w:hAnsiTheme="majorHAnsi" w:cstheme="majorBidi"/>
          <w:b/>
          <w:bCs/>
          <w:color w:val="5B9BD5" w:themeColor="accent1"/>
          <w:sz w:val="36"/>
          <w:szCs w:val="36"/>
          <w:lang w:val="ru-RU"/>
        </w:rPr>
        <w:t xml:space="preserve"> аспект:</w:t>
      </w:r>
      <w:r w:rsidRPr="00E57294">
        <w:rPr>
          <w:rFonts w:eastAsiaTheme="minorHAnsi" w:cstheme="minorBidi"/>
          <w:color w:val="auto"/>
          <w:kern w:val="0"/>
          <w:sz w:val="22"/>
          <w:szCs w:val="22"/>
          <w:lang w:val="uk-UA"/>
        </w:rPr>
        <w:t xml:space="preserve"> активізація органів слуху, зору та уваги, навчальна релаксація.</w:t>
      </w:r>
    </w:p>
    <w:p w:rsidR="00E57294" w:rsidRPr="00E57294" w:rsidRDefault="00E57294" w:rsidP="00E57294">
      <w:pPr>
        <w:keepNext/>
        <w:keepLines/>
        <w:spacing w:before="200" w:after="0"/>
        <w:jc w:val="center"/>
        <w:outlineLvl w:val="1"/>
        <w:rPr>
          <w:rFonts w:asciiTheme="majorHAnsi" w:eastAsiaTheme="majorEastAsia" w:hAnsiTheme="majorHAnsi" w:cstheme="majorBidi"/>
          <w:b/>
          <w:bCs/>
          <w:color w:val="5B9BD5" w:themeColor="accent1"/>
          <w:sz w:val="40"/>
          <w:szCs w:val="40"/>
          <w:lang w:val="ru-RU"/>
        </w:rPr>
      </w:pPr>
      <w:proofErr w:type="spellStart"/>
      <w:r w:rsidRPr="00E57294">
        <w:rPr>
          <w:rFonts w:asciiTheme="majorHAnsi" w:eastAsiaTheme="majorEastAsia" w:hAnsiTheme="majorHAnsi" w:cstheme="majorBidi"/>
          <w:b/>
          <w:bCs/>
          <w:color w:val="5B9BD5" w:themeColor="accent1"/>
          <w:sz w:val="40"/>
          <w:szCs w:val="40"/>
          <w:lang w:val="ru-RU"/>
        </w:rPr>
        <w:t>Хід</w:t>
      </w:r>
      <w:proofErr w:type="spellEnd"/>
      <w:r w:rsidRPr="00E57294">
        <w:rPr>
          <w:rFonts w:asciiTheme="majorHAnsi" w:eastAsiaTheme="majorEastAsia" w:hAnsiTheme="majorHAnsi" w:cstheme="majorBidi"/>
          <w:b/>
          <w:bCs/>
          <w:color w:val="5B9BD5" w:themeColor="accent1"/>
          <w:sz w:val="40"/>
          <w:szCs w:val="40"/>
          <w:lang w:val="ru-RU"/>
        </w:rPr>
        <w:t xml:space="preserve"> уроку</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26"/>
          <w:szCs w:val="26"/>
          <w:lang w:val="ru-RU"/>
        </w:rPr>
      </w:pPr>
      <w:r w:rsidRPr="00E57294">
        <w:rPr>
          <w:rFonts w:asciiTheme="majorHAnsi" w:eastAsiaTheme="majorEastAsia" w:hAnsiTheme="majorHAnsi" w:cstheme="majorBidi"/>
          <w:b/>
          <w:bCs/>
          <w:color w:val="5B9BD5" w:themeColor="accent1"/>
          <w:sz w:val="26"/>
          <w:szCs w:val="26"/>
          <w:lang w:val="ru-RU"/>
        </w:rPr>
        <w:t xml:space="preserve">І. </w:t>
      </w:r>
      <w:proofErr w:type="spellStart"/>
      <w:r w:rsidRPr="00E57294">
        <w:rPr>
          <w:rFonts w:asciiTheme="majorHAnsi" w:eastAsiaTheme="majorEastAsia" w:hAnsiTheme="majorHAnsi" w:cstheme="majorBidi"/>
          <w:b/>
          <w:bCs/>
          <w:color w:val="5B9BD5" w:themeColor="accent1"/>
          <w:sz w:val="26"/>
          <w:szCs w:val="26"/>
          <w:lang w:val="ru-RU"/>
        </w:rPr>
        <w:t>Мотиваційний</w:t>
      </w:r>
      <w:proofErr w:type="spellEnd"/>
      <w:r w:rsidRPr="00E57294">
        <w:rPr>
          <w:rFonts w:asciiTheme="majorHAnsi" w:eastAsiaTheme="majorEastAsia" w:hAnsiTheme="majorHAnsi" w:cstheme="majorBidi"/>
          <w:b/>
          <w:bCs/>
          <w:color w:val="5B9BD5" w:themeColor="accent1"/>
          <w:sz w:val="26"/>
          <w:szCs w:val="26"/>
          <w:lang w:val="ru-RU"/>
        </w:rPr>
        <w:t xml:space="preserve"> </w:t>
      </w:r>
      <w:proofErr w:type="spellStart"/>
      <w:r w:rsidRPr="00E57294">
        <w:rPr>
          <w:rFonts w:asciiTheme="majorHAnsi" w:eastAsiaTheme="majorEastAsia" w:hAnsiTheme="majorHAnsi" w:cstheme="majorBidi"/>
          <w:b/>
          <w:bCs/>
          <w:color w:val="5B9BD5" w:themeColor="accent1"/>
          <w:sz w:val="26"/>
          <w:szCs w:val="26"/>
          <w:lang w:val="ru-RU"/>
        </w:rPr>
        <w:t>етап</w:t>
      </w:r>
      <w:proofErr w:type="spellEnd"/>
      <w:r w:rsidRPr="00E57294">
        <w:rPr>
          <w:rFonts w:asciiTheme="majorHAnsi" w:eastAsiaTheme="majorEastAsia" w:hAnsiTheme="majorHAnsi" w:cstheme="majorBidi"/>
          <w:b/>
          <w:bCs/>
          <w:color w:val="5B9BD5" w:themeColor="accent1"/>
          <w:sz w:val="26"/>
          <w:szCs w:val="26"/>
          <w:lang w:val="ru-RU"/>
        </w:rPr>
        <w:t xml:space="preserve"> уроку.</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1. Забезпечення емоційної готовності до уроку.</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Візуалізація (звучить мелодія Л. В. Бетховена «Місячна соната»). </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2. Вступне слово вчителя: Чому саме «Місячна соната» Л. В. Бетховена прозвучала на початку уроку?</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  Оповідання «Федько-халамидник» завершилося несподівано. Таким зображенням фіналу Винниченко подібний до композитора. Мабуть, не випадково частина творів, як засвідчують записи «Щоденника» В. Винниченка, писалися під музику. Найчастіше дружина письменника грала Л. В. Бетховена. Ця мінорна мелодія </w:t>
      </w:r>
      <w:proofErr w:type="spellStart"/>
      <w:r w:rsidRPr="00E57294">
        <w:rPr>
          <w:rFonts w:eastAsiaTheme="minorHAnsi" w:cstheme="minorBidi"/>
          <w:color w:val="auto"/>
          <w:kern w:val="0"/>
          <w:sz w:val="22"/>
          <w:szCs w:val="22"/>
          <w:lang w:val="uk-UA"/>
        </w:rPr>
        <w:t>допомагла</w:t>
      </w:r>
      <w:proofErr w:type="spellEnd"/>
      <w:r w:rsidRPr="00E57294">
        <w:rPr>
          <w:rFonts w:eastAsiaTheme="minorHAnsi" w:cstheme="minorBidi"/>
          <w:color w:val="auto"/>
          <w:kern w:val="0"/>
          <w:sz w:val="22"/>
          <w:szCs w:val="22"/>
          <w:lang w:val="uk-UA"/>
        </w:rPr>
        <w:t xml:space="preserve"> письменникові написати серйозний, </w:t>
      </w:r>
      <w:proofErr w:type="spellStart"/>
      <w:r w:rsidRPr="00E57294">
        <w:rPr>
          <w:rFonts w:eastAsiaTheme="minorHAnsi" w:cstheme="minorBidi"/>
          <w:color w:val="auto"/>
          <w:kern w:val="0"/>
          <w:sz w:val="22"/>
          <w:szCs w:val="22"/>
          <w:lang w:val="uk-UA"/>
        </w:rPr>
        <w:t>емоційно</w:t>
      </w:r>
      <w:proofErr w:type="spellEnd"/>
      <w:r w:rsidRPr="00E57294">
        <w:rPr>
          <w:rFonts w:eastAsiaTheme="minorHAnsi" w:cstheme="minorBidi"/>
          <w:color w:val="auto"/>
          <w:kern w:val="0"/>
          <w:sz w:val="22"/>
          <w:szCs w:val="22"/>
          <w:lang w:val="uk-UA"/>
        </w:rPr>
        <w:t xml:space="preserve"> глибокий, трагічний твір-оповідання «Федько-халамидник».</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 Я, слухаючи цю сонату, починаю замислюватися над багатьма речами у своєму житті та житті суспільства.</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3. Евристична бесіда:</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-Діти, чи замислюєтеся ви над тим, які ви?</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-Чи вважаєте себе особистістю?</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(Презентація. Слайд 1)</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-Ви неповторні? </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-Що відрізняє вас від інших? Чим ви неповторні?</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-Який у вас внутрішній світ?</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-А герой твору, який ми вивчаємо, також неповторний?</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26"/>
          <w:szCs w:val="26"/>
          <w:lang w:val="ru-RU"/>
        </w:rPr>
      </w:pPr>
      <w:proofErr w:type="spellStart"/>
      <w:r w:rsidRPr="00E57294">
        <w:rPr>
          <w:rFonts w:asciiTheme="majorHAnsi" w:eastAsiaTheme="majorEastAsia" w:hAnsiTheme="majorHAnsi" w:cstheme="majorBidi"/>
          <w:b/>
          <w:bCs/>
          <w:color w:val="5B9BD5" w:themeColor="accent1"/>
          <w:sz w:val="26"/>
          <w:szCs w:val="26"/>
          <w:lang w:val="ru-RU"/>
        </w:rPr>
        <w:t>ІІ.Цілевизначення</w:t>
      </w:r>
      <w:proofErr w:type="spellEnd"/>
      <w:r w:rsidRPr="00E57294">
        <w:rPr>
          <w:rFonts w:asciiTheme="majorHAnsi" w:eastAsiaTheme="majorEastAsia" w:hAnsiTheme="majorHAnsi" w:cstheme="majorBidi"/>
          <w:b/>
          <w:bCs/>
          <w:color w:val="5B9BD5" w:themeColor="accent1"/>
          <w:sz w:val="26"/>
          <w:szCs w:val="26"/>
          <w:lang w:val="ru-RU"/>
        </w:rPr>
        <w:t xml:space="preserve"> та </w:t>
      </w:r>
      <w:proofErr w:type="spellStart"/>
      <w:r w:rsidRPr="00E57294">
        <w:rPr>
          <w:rFonts w:asciiTheme="majorHAnsi" w:eastAsiaTheme="majorEastAsia" w:hAnsiTheme="majorHAnsi" w:cstheme="majorBidi"/>
          <w:b/>
          <w:bCs/>
          <w:color w:val="5B9BD5" w:themeColor="accent1"/>
          <w:sz w:val="26"/>
          <w:szCs w:val="26"/>
          <w:lang w:val="ru-RU"/>
        </w:rPr>
        <w:t>планування</w:t>
      </w:r>
      <w:proofErr w:type="spellEnd"/>
      <w:r w:rsidRPr="00E57294">
        <w:rPr>
          <w:rFonts w:asciiTheme="majorHAnsi" w:eastAsiaTheme="majorEastAsia" w:hAnsiTheme="majorHAnsi" w:cstheme="majorBidi"/>
          <w:b/>
          <w:bCs/>
          <w:color w:val="5B9BD5" w:themeColor="accent1"/>
          <w:sz w:val="26"/>
          <w:szCs w:val="26"/>
          <w:lang w:val="ru-RU"/>
        </w:rPr>
        <w:t>.</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1.Цілі уроку.</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-Ми маємо зрозуміти, який є Федько, і довести, що він багатий на добро.</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-Скласти порівняльну характеристику образів Федька і Толі.</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-Вчитися висловлювати власні думки, не боятися робити свої висновки.</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2.Слово вчителя.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Читаючи це оповідання, ще раз переконуєшся у народній мудрості: «Життя дане на добрі справи». Я вважаю, що Федько, хоч і розбишака, проте добра людина.</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lastRenderedPageBreak/>
        <w:t>-А як думаєте ви?</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-Я пропоную це прислів’я взяти за ім’я нашого уроку. Тож пишемо у зошитах: число, класна робота, тему уроку та його ім’я.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(Презентація. Слайд 2)</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-Подумайте, що ви очікуєте від сьогоднішнього уроку?</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(Метод «Незакінчене речення»)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(Презентація. Слайд 3)</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26"/>
          <w:szCs w:val="26"/>
          <w:lang w:val="ru-RU"/>
        </w:rPr>
      </w:pPr>
      <w:r w:rsidRPr="00E57294">
        <w:rPr>
          <w:rFonts w:asciiTheme="majorHAnsi" w:eastAsiaTheme="majorEastAsia" w:hAnsiTheme="majorHAnsi" w:cstheme="majorBidi"/>
          <w:b/>
          <w:bCs/>
          <w:color w:val="5B9BD5" w:themeColor="accent1"/>
          <w:sz w:val="26"/>
          <w:szCs w:val="26"/>
          <w:lang w:val="ru-RU"/>
        </w:rPr>
        <w:t>ІІІ.</w:t>
      </w:r>
      <w:r w:rsidRPr="00E57294">
        <w:rPr>
          <w:rFonts w:asciiTheme="majorHAnsi" w:eastAsiaTheme="majorEastAsia" w:hAnsiTheme="majorHAnsi" w:cstheme="majorBidi"/>
          <w:b/>
          <w:bCs/>
          <w:color w:val="5B9BD5" w:themeColor="accent1"/>
          <w:sz w:val="26"/>
          <w:szCs w:val="26"/>
          <w:lang w:val="uk-UA"/>
        </w:rPr>
        <w:t xml:space="preserve"> </w:t>
      </w:r>
      <w:proofErr w:type="spellStart"/>
      <w:r w:rsidRPr="00E57294">
        <w:rPr>
          <w:rFonts w:asciiTheme="majorHAnsi" w:eastAsiaTheme="majorEastAsia" w:hAnsiTheme="majorHAnsi" w:cstheme="majorBidi"/>
          <w:b/>
          <w:bCs/>
          <w:color w:val="5B9BD5" w:themeColor="accent1"/>
          <w:sz w:val="26"/>
          <w:szCs w:val="26"/>
          <w:lang w:val="ru-RU"/>
        </w:rPr>
        <w:t>Опрацювання</w:t>
      </w:r>
      <w:proofErr w:type="spellEnd"/>
      <w:r w:rsidRPr="00E57294">
        <w:rPr>
          <w:rFonts w:asciiTheme="majorHAnsi" w:eastAsiaTheme="majorEastAsia" w:hAnsiTheme="majorHAnsi" w:cstheme="majorBidi"/>
          <w:b/>
          <w:bCs/>
          <w:color w:val="5B9BD5" w:themeColor="accent1"/>
          <w:sz w:val="26"/>
          <w:szCs w:val="26"/>
          <w:lang w:val="ru-RU"/>
        </w:rPr>
        <w:t xml:space="preserve"> нового </w:t>
      </w:r>
      <w:proofErr w:type="spellStart"/>
      <w:r w:rsidRPr="00E57294">
        <w:rPr>
          <w:rFonts w:asciiTheme="majorHAnsi" w:eastAsiaTheme="majorEastAsia" w:hAnsiTheme="majorHAnsi" w:cstheme="majorBidi"/>
          <w:b/>
          <w:bCs/>
          <w:color w:val="5B9BD5" w:themeColor="accent1"/>
          <w:sz w:val="26"/>
          <w:szCs w:val="26"/>
          <w:lang w:val="ru-RU"/>
        </w:rPr>
        <w:t>матеріалу</w:t>
      </w:r>
      <w:proofErr w:type="spellEnd"/>
      <w:r w:rsidRPr="00E57294">
        <w:rPr>
          <w:rFonts w:asciiTheme="majorHAnsi" w:eastAsiaTheme="majorEastAsia" w:hAnsiTheme="majorHAnsi" w:cstheme="majorBidi"/>
          <w:b/>
          <w:bCs/>
          <w:color w:val="5B9BD5" w:themeColor="accent1"/>
          <w:sz w:val="26"/>
          <w:szCs w:val="26"/>
          <w:lang w:val="ru-RU"/>
        </w:rPr>
        <w:t>.</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1.Бесіда.</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-Ви прочитали оповідання. Скажіть, чи всі слова зрозумілі у назві твору. Що означає слово «халамидник»?</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-Чому автор назвав твір не просто Федько, а Федько-халамидник?</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-Невже він такий поганий, ми ж хочемо з’ясувати доброту хлопчика?</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2.Головні і другорядні герої.</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Слово вчителя.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 Доброта, милосердя, чесність, скромність, сміливість-це ті моральні якості, які визначають цінність людини. Хто ж  в оповіданні є носієм цих моральних якостей, зараз ми з вами і визначимо.</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-Спочатку пригадайте, як називаються люди, зображені в художніх творах?</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-На які групи поділяються персонажі у творі?</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-Кого найчастіше називають героєм?</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-На кого ви хотіли б бути схожими: на Федька чи на Толю. Чому?</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-Чи можна скласти словосполучення «боязкий герой» ? То кого в оповіданні зможемо називати героєм?</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-Ну, а Толя-це другорядний персонаж, так як і інші дійові особи, з якими товаришують хлопчики. Назвіть їх. </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3.План протиставної характеристики образів.</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Слово вчителя.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Щоб довести правильність  наших висновків перевіримо, як ви виконали випереджувальне завдання-план-характеристика образів Федька та Толі.</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(Робота в групах-1-група образ Толі, 2-група образ Федька)</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(Презентація. Слайд 4)</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4.Робота в групах. Характеристика Федька та Толі.</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5.Рольова гра «Ти літературний герой».</w:t>
      </w:r>
    </w:p>
    <w:p w:rsidR="00E57294" w:rsidRPr="00E57294" w:rsidRDefault="00E57294" w:rsidP="00E57294">
      <w:pPr>
        <w:keepNext/>
        <w:keepLines/>
        <w:spacing w:before="200" w:after="0"/>
        <w:jc w:val="center"/>
        <w:outlineLvl w:val="1"/>
        <w:rPr>
          <w:rFonts w:asciiTheme="majorHAnsi" w:eastAsiaTheme="majorEastAsia" w:hAnsiTheme="majorHAnsi" w:cstheme="majorBidi"/>
          <w:b/>
          <w:bCs/>
          <w:color w:val="5B9BD5" w:themeColor="accent1"/>
          <w:sz w:val="36"/>
          <w:szCs w:val="36"/>
          <w:lang w:val="ru-RU"/>
        </w:rPr>
      </w:pPr>
      <w:proofErr w:type="spellStart"/>
      <w:r w:rsidRPr="00E57294">
        <w:rPr>
          <w:rFonts w:asciiTheme="majorHAnsi" w:eastAsiaTheme="majorEastAsia" w:hAnsiTheme="majorHAnsi" w:cstheme="majorBidi"/>
          <w:b/>
          <w:bCs/>
          <w:color w:val="5B9BD5" w:themeColor="accent1"/>
          <w:sz w:val="36"/>
          <w:szCs w:val="36"/>
          <w:lang w:val="ru-RU"/>
        </w:rPr>
        <w:t>Навчальна</w:t>
      </w:r>
      <w:proofErr w:type="spellEnd"/>
      <w:r w:rsidRPr="00E57294">
        <w:rPr>
          <w:rFonts w:asciiTheme="majorHAnsi" w:eastAsiaTheme="majorEastAsia" w:hAnsiTheme="majorHAnsi" w:cstheme="majorBidi"/>
          <w:b/>
          <w:bCs/>
          <w:color w:val="5B9BD5" w:themeColor="accent1"/>
          <w:sz w:val="36"/>
          <w:szCs w:val="36"/>
          <w:lang w:val="ru-RU"/>
        </w:rPr>
        <w:t xml:space="preserve"> </w:t>
      </w:r>
      <w:proofErr w:type="spellStart"/>
      <w:r w:rsidRPr="00E57294">
        <w:rPr>
          <w:rFonts w:asciiTheme="majorHAnsi" w:eastAsiaTheme="majorEastAsia" w:hAnsiTheme="majorHAnsi" w:cstheme="majorBidi"/>
          <w:b/>
          <w:bCs/>
          <w:color w:val="5B9BD5" w:themeColor="accent1"/>
          <w:sz w:val="36"/>
          <w:szCs w:val="36"/>
          <w:lang w:val="ru-RU"/>
        </w:rPr>
        <w:t>релаксація</w:t>
      </w:r>
      <w:proofErr w:type="spellEnd"/>
      <w:r w:rsidRPr="00E57294">
        <w:rPr>
          <w:rFonts w:asciiTheme="majorHAnsi" w:eastAsiaTheme="majorEastAsia" w:hAnsiTheme="majorHAnsi" w:cstheme="majorBidi"/>
          <w:b/>
          <w:bCs/>
          <w:color w:val="5B9BD5" w:themeColor="accent1"/>
          <w:sz w:val="36"/>
          <w:szCs w:val="36"/>
          <w:lang w:val="ru-RU"/>
        </w:rPr>
        <w:t xml:space="preserve"> «</w:t>
      </w:r>
      <w:proofErr w:type="spellStart"/>
      <w:r w:rsidRPr="00E57294">
        <w:rPr>
          <w:rFonts w:asciiTheme="majorHAnsi" w:eastAsiaTheme="majorEastAsia" w:hAnsiTheme="majorHAnsi" w:cstheme="majorBidi"/>
          <w:b/>
          <w:bCs/>
          <w:color w:val="5B9BD5" w:themeColor="accent1"/>
          <w:sz w:val="36"/>
          <w:szCs w:val="36"/>
          <w:lang w:val="ru-RU"/>
        </w:rPr>
        <w:t>Місячна</w:t>
      </w:r>
      <w:proofErr w:type="spellEnd"/>
      <w:r w:rsidRPr="00E57294">
        <w:rPr>
          <w:rFonts w:asciiTheme="majorHAnsi" w:eastAsiaTheme="majorEastAsia" w:hAnsiTheme="majorHAnsi" w:cstheme="majorBidi"/>
          <w:b/>
          <w:bCs/>
          <w:color w:val="5B9BD5" w:themeColor="accent1"/>
          <w:sz w:val="36"/>
          <w:szCs w:val="36"/>
          <w:lang w:val="ru-RU"/>
        </w:rPr>
        <w:t xml:space="preserve"> соната» Л.В. Бетховен</w:t>
      </w:r>
    </w:p>
    <w:p w:rsidR="00E57294" w:rsidRPr="00E57294" w:rsidRDefault="00E57294" w:rsidP="00E57294">
      <w:pPr>
        <w:widowControl/>
        <w:spacing w:after="160" w:line="259" w:lineRule="auto"/>
        <w:rPr>
          <w:rFonts w:eastAsiaTheme="minorHAnsi" w:cstheme="minorBidi"/>
          <w:color w:val="auto"/>
          <w:kern w:val="0"/>
          <w:sz w:val="22"/>
          <w:szCs w:val="22"/>
          <w:lang w:val="ru-RU"/>
        </w:rPr>
      </w:pPr>
      <w:r w:rsidRPr="00E57294">
        <w:rPr>
          <w:rFonts w:eastAsiaTheme="minorHAnsi" w:cstheme="minorBidi"/>
          <w:color w:val="auto"/>
          <w:kern w:val="0"/>
          <w:sz w:val="22"/>
          <w:szCs w:val="22"/>
          <w:lang w:val="uk-UA"/>
        </w:rPr>
        <w:t>6. «</w:t>
      </w:r>
      <w:r w:rsidRPr="00E57294">
        <w:rPr>
          <w:rFonts w:eastAsiaTheme="minorHAnsi" w:cstheme="minorBidi"/>
          <w:color w:val="auto"/>
          <w:kern w:val="0"/>
          <w:sz w:val="22"/>
          <w:szCs w:val="22"/>
          <w:lang w:val="ru-RU"/>
        </w:rPr>
        <w:t xml:space="preserve"> Лист до героя» (</w:t>
      </w:r>
      <w:proofErr w:type="spellStart"/>
      <w:r w:rsidRPr="00E57294">
        <w:rPr>
          <w:rFonts w:eastAsiaTheme="minorHAnsi" w:cstheme="minorBidi"/>
          <w:color w:val="auto"/>
          <w:kern w:val="0"/>
          <w:sz w:val="22"/>
          <w:szCs w:val="22"/>
          <w:lang w:val="ru-RU"/>
        </w:rPr>
        <w:t>Музика</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Місячна</w:t>
      </w:r>
      <w:proofErr w:type="spellEnd"/>
      <w:r w:rsidRPr="00E57294">
        <w:rPr>
          <w:rFonts w:eastAsiaTheme="minorHAnsi" w:cstheme="minorBidi"/>
          <w:color w:val="auto"/>
          <w:kern w:val="0"/>
          <w:sz w:val="22"/>
          <w:szCs w:val="22"/>
          <w:lang w:val="ru-RU"/>
        </w:rPr>
        <w:t xml:space="preserve"> соната» Л.В. Бетховен) </w:t>
      </w:r>
      <w:proofErr w:type="spellStart"/>
      <w:r w:rsidRPr="00E57294">
        <w:rPr>
          <w:rFonts w:eastAsiaTheme="minorHAnsi" w:cstheme="minorBidi"/>
          <w:color w:val="auto"/>
          <w:kern w:val="0"/>
          <w:sz w:val="22"/>
          <w:szCs w:val="22"/>
          <w:lang w:val="ru-RU"/>
        </w:rPr>
        <w:t>Учням</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пропонується</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написати</w:t>
      </w:r>
      <w:proofErr w:type="spellEnd"/>
      <w:r w:rsidRPr="00E57294">
        <w:rPr>
          <w:rFonts w:eastAsiaTheme="minorHAnsi" w:cstheme="minorBidi"/>
          <w:color w:val="auto"/>
          <w:kern w:val="0"/>
          <w:sz w:val="22"/>
          <w:szCs w:val="22"/>
          <w:lang w:val="ru-RU"/>
        </w:rPr>
        <w:t xml:space="preserve">  листа герою </w:t>
      </w:r>
      <w:proofErr w:type="spellStart"/>
      <w:r w:rsidRPr="00E57294">
        <w:rPr>
          <w:rFonts w:eastAsiaTheme="minorHAnsi" w:cstheme="minorBidi"/>
          <w:color w:val="auto"/>
          <w:kern w:val="0"/>
          <w:sz w:val="22"/>
          <w:szCs w:val="22"/>
          <w:lang w:val="ru-RU"/>
        </w:rPr>
        <w:t>твору</w:t>
      </w:r>
      <w:proofErr w:type="spellEnd"/>
      <w:r w:rsidRPr="00E57294">
        <w:rPr>
          <w:rFonts w:eastAsiaTheme="minorHAnsi" w:cstheme="minorBidi"/>
          <w:color w:val="auto"/>
          <w:kern w:val="0"/>
          <w:sz w:val="22"/>
          <w:szCs w:val="22"/>
          <w:lang w:val="ru-RU"/>
        </w:rPr>
        <w:t xml:space="preserve">. (5 </w:t>
      </w:r>
      <w:proofErr w:type="spellStart"/>
      <w:r w:rsidRPr="00E57294">
        <w:rPr>
          <w:rFonts w:eastAsiaTheme="minorHAnsi" w:cstheme="minorBidi"/>
          <w:color w:val="auto"/>
          <w:kern w:val="0"/>
          <w:sz w:val="22"/>
          <w:szCs w:val="22"/>
          <w:lang w:val="ru-RU"/>
        </w:rPr>
        <w:t>хвилин</w:t>
      </w:r>
      <w:proofErr w:type="spellEnd"/>
      <w:r w:rsidRPr="00E57294">
        <w:rPr>
          <w:rFonts w:eastAsiaTheme="minorHAnsi" w:cstheme="minorBidi"/>
          <w:color w:val="auto"/>
          <w:kern w:val="0"/>
          <w:sz w:val="22"/>
          <w:szCs w:val="22"/>
          <w:lang w:val="ru-RU"/>
        </w:rPr>
        <w:t xml:space="preserve">) </w:t>
      </w:r>
      <w:r w:rsidR="00DD4C04">
        <w:rPr>
          <w:rFonts w:eastAsiaTheme="minorHAnsi" w:cstheme="minorBidi"/>
          <w:color w:val="auto"/>
          <w:kern w:val="0"/>
          <w:sz w:val="22"/>
          <w:szCs w:val="22"/>
          <w:lang w:val="ru-RU"/>
        </w:rPr>
        <w:t>.</w:t>
      </w:r>
      <w:proofErr w:type="spellStart"/>
      <w:r w:rsidRPr="00E57294">
        <w:rPr>
          <w:rFonts w:eastAsiaTheme="minorHAnsi" w:cstheme="minorBidi"/>
          <w:color w:val="auto"/>
          <w:kern w:val="0"/>
          <w:sz w:val="22"/>
          <w:szCs w:val="22"/>
          <w:lang w:val="ru-RU"/>
        </w:rPr>
        <w:t>Читання</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листів</w:t>
      </w:r>
      <w:proofErr w:type="spellEnd"/>
      <w:r w:rsidR="00DD4C04">
        <w:rPr>
          <w:rFonts w:eastAsiaTheme="minorHAnsi" w:cstheme="minorBidi"/>
          <w:color w:val="auto"/>
          <w:kern w:val="0"/>
          <w:sz w:val="22"/>
          <w:szCs w:val="22"/>
          <w:lang w:val="ru-RU"/>
        </w:rPr>
        <w:t>.</w:t>
      </w:r>
      <w:bookmarkStart w:id="0" w:name="_GoBack"/>
      <w:bookmarkEnd w:id="0"/>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7. Асоціативний диктант.</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lastRenderedPageBreak/>
        <w:t>-Діти, на дошці ви бачите ім’я Федька (написано зеленим кольором) та ім’я Толі (написано червоним кольором). Напишіть, будь ласка, слова у два стовпчики. В перший, що асоціюються з Федьком, а в другий-із Толею. (Перевірка асоціативного диктанту) (Слайд 5,8)</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8. Слово вчителя. Погляньте на риси характеру, які ви присвоїли Федькові і Толі. Чи схожий у них внутрішній світ?</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-Як називаються слова протилежні за значенням?</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-А чи помітили ви, якими кольорами написані імена хлопчиків? Як ви думаєте, що символізують у нашому випадку ці кольори?</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9.Метод «2-4-всі разом»</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Діти працюють у парі, доводять свою думку, потім об’єднуються у четвірки, але всі повинні дати лише одну відповідь- «так» чи «ні». Врешті всі роблять певний висновок.</w:t>
      </w:r>
    </w:p>
    <w:p w:rsidR="00E57294" w:rsidRPr="00E57294" w:rsidRDefault="00E57294" w:rsidP="00E57294">
      <w:pPr>
        <w:keepNext/>
        <w:keepLines/>
        <w:spacing w:before="200" w:after="0"/>
        <w:jc w:val="center"/>
        <w:outlineLvl w:val="1"/>
        <w:rPr>
          <w:rFonts w:asciiTheme="majorHAnsi" w:eastAsiaTheme="majorEastAsia" w:hAnsiTheme="majorHAnsi" w:cstheme="majorBidi"/>
          <w:b/>
          <w:bCs/>
          <w:color w:val="5B9BD5" w:themeColor="accent1"/>
          <w:sz w:val="36"/>
          <w:szCs w:val="36"/>
          <w:lang w:val="ru-RU"/>
        </w:rPr>
      </w:pPr>
      <w:r w:rsidRPr="00E57294">
        <w:rPr>
          <w:rFonts w:asciiTheme="majorHAnsi" w:eastAsiaTheme="majorEastAsia" w:hAnsiTheme="majorHAnsi" w:cstheme="majorBidi"/>
          <w:b/>
          <w:bCs/>
          <w:color w:val="5B9BD5" w:themeColor="accent1"/>
          <w:sz w:val="36"/>
          <w:szCs w:val="36"/>
          <w:lang w:val="ru-RU"/>
        </w:rPr>
        <w:t>«2-4-всі разом»</w:t>
      </w:r>
    </w:p>
    <w:p w:rsidR="00E57294" w:rsidRPr="00E57294" w:rsidRDefault="00E57294" w:rsidP="00E57294">
      <w:pPr>
        <w:widowControl/>
        <w:spacing w:after="160" w:line="259" w:lineRule="auto"/>
        <w:rPr>
          <w:rFonts w:eastAsiaTheme="minorHAnsi" w:cstheme="minorBidi"/>
          <w:color w:val="auto"/>
          <w:kern w:val="0"/>
          <w:sz w:val="22"/>
          <w:szCs w:val="22"/>
          <w:lang w:val="ru-RU"/>
        </w:rPr>
      </w:pPr>
      <w:r w:rsidRPr="00E57294">
        <w:rPr>
          <w:rFonts w:eastAsiaTheme="minorHAnsi" w:cstheme="minorBidi"/>
          <w:color w:val="auto"/>
          <w:kern w:val="0"/>
          <w:sz w:val="22"/>
          <w:szCs w:val="22"/>
          <w:lang w:val="ru-RU"/>
        </w:rPr>
        <w:t xml:space="preserve">1.Чи </w:t>
      </w:r>
      <w:proofErr w:type="spellStart"/>
      <w:r w:rsidRPr="00E57294">
        <w:rPr>
          <w:rFonts w:eastAsiaTheme="minorHAnsi" w:cstheme="minorBidi"/>
          <w:color w:val="auto"/>
          <w:kern w:val="0"/>
          <w:sz w:val="22"/>
          <w:szCs w:val="22"/>
          <w:lang w:val="ru-RU"/>
        </w:rPr>
        <w:t>важко</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розпізнати</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людину</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дізнатися</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що</w:t>
      </w:r>
      <w:proofErr w:type="spellEnd"/>
      <w:r w:rsidRPr="00E57294">
        <w:rPr>
          <w:rFonts w:eastAsiaTheme="minorHAnsi" w:cstheme="minorBidi"/>
          <w:color w:val="auto"/>
          <w:kern w:val="0"/>
          <w:sz w:val="22"/>
          <w:szCs w:val="22"/>
          <w:lang w:val="ru-RU"/>
        </w:rPr>
        <w:t xml:space="preserve"> в </w:t>
      </w:r>
      <w:proofErr w:type="spellStart"/>
      <w:r w:rsidRPr="00E57294">
        <w:rPr>
          <w:rFonts w:eastAsiaTheme="minorHAnsi" w:cstheme="minorBidi"/>
          <w:color w:val="auto"/>
          <w:kern w:val="0"/>
          <w:sz w:val="22"/>
          <w:szCs w:val="22"/>
          <w:lang w:val="ru-RU"/>
        </w:rPr>
        <w:t>ній</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справжнє</w:t>
      </w:r>
      <w:proofErr w:type="spellEnd"/>
      <w:r w:rsidRPr="00E57294">
        <w:rPr>
          <w:rFonts w:eastAsiaTheme="minorHAnsi" w:cstheme="minorBidi"/>
          <w:color w:val="auto"/>
          <w:kern w:val="0"/>
          <w:sz w:val="22"/>
          <w:szCs w:val="22"/>
          <w:lang w:val="ru-RU"/>
        </w:rPr>
        <w:t xml:space="preserve">, а </w:t>
      </w:r>
      <w:proofErr w:type="spellStart"/>
      <w:r w:rsidRPr="00E57294">
        <w:rPr>
          <w:rFonts w:eastAsiaTheme="minorHAnsi" w:cstheme="minorBidi"/>
          <w:color w:val="auto"/>
          <w:kern w:val="0"/>
          <w:sz w:val="22"/>
          <w:szCs w:val="22"/>
          <w:lang w:val="ru-RU"/>
        </w:rPr>
        <w:t>що</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удаване</w:t>
      </w:r>
      <w:proofErr w:type="spellEnd"/>
      <w:r w:rsidRPr="00E57294">
        <w:rPr>
          <w:rFonts w:eastAsiaTheme="minorHAnsi" w:cstheme="minorBidi"/>
          <w:color w:val="auto"/>
          <w:kern w:val="0"/>
          <w:sz w:val="22"/>
          <w:szCs w:val="22"/>
          <w:lang w:val="ru-RU"/>
        </w:rPr>
        <w:t>?</w:t>
      </w:r>
    </w:p>
    <w:p w:rsidR="00E57294" w:rsidRPr="00E57294" w:rsidRDefault="00E57294" w:rsidP="00E57294">
      <w:pPr>
        <w:widowControl/>
        <w:spacing w:after="160" w:line="259" w:lineRule="auto"/>
        <w:rPr>
          <w:rFonts w:eastAsiaTheme="minorHAnsi" w:cstheme="minorBidi"/>
          <w:color w:val="auto"/>
          <w:kern w:val="0"/>
          <w:sz w:val="22"/>
          <w:szCs w:val="22"/>
          <w:lang w:val="ru-RU"/>
        </w:rPr>
      </w:pPr>
      <w:r w:rsidRPr="00E57294">
        <w:rPr>
          <w:rFonts w:eastAsiaTheme="minorHAnsi" w:cstheme="minorBidi"/>
          <w:color w:val="auto"/>
          <w:kern w:val="0"/>
          <w:sz w:val="22"/>
          <w:szCs w:val="22"/>
          <w:lang w:val="ru-RU"/>
        </w:rPr>
        <w:t xml:space="preserve">Так                                                                                   </w:t>
      </w:r>
      <w:proofErr w:type="spellStart"/>
      <w:r w:rsidRPr="00E57294">
        <w:rPr>
          <w:rFonts w:eastAsiaTheme="minorHAnsi" w:cstheme="minorBidi"/>
          <w:color w:val="auto"/>
          <w:kern w:val="0"/>
          <w:sz w:val="22"/>
          <w:szCs w:val="22"/>
          <w:lang w:val="ru-RU"/>
        </w:rPr>
        <w:t>Ні</w:t>
      </w:r>
      <w:proofErr w:type="spellEnd"/>
    </w:p>
    <w:p w:rsidR="00E57294" w:rsidRPr="00E57294" w:rsidRDefault="00E57294" w:rsidP="00E57294">
      <w:pPr>
        <w:widowControl/>
        <w:spacing w:after="160" w:line="259" w:lineRule="auto"/>
        <w:rPr>
          <w:rFonts w:eastAsiaTheme="minorHAnsi" w:cstheme="minorBidi"/>
          <w:color w:val="auto"/>
          <w:kern w:val="0"/>
          <w:sz w:val="22"/>
          <w:szCs w:val="22"/>
          <w:lang w:val="ru-RU"/>
        </w:rPr>
      </w:pPr>
      <w:proofErr w:type="spellStart"/>
      <w:r w:rsidRPr="00E57294">
        <w:rPr>
          <w:rFonts w:eastAsiaTheme="minorHAnsi" w:cstheme="minorBidi"/>
          <w:color w:val="auto"/>
          <w:kern w:val="0"/>
          <w:sz w:val="22"/>
          <w:szCs w:val="22"/>
          <w:lang w:val="ru-RU"/>
        </w:rPr>
        <w:t>Аргументи</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Аргументи</w:t>
      </w:r>
      <w:proofErr w:type="spellEnd"/>
    </w:p>
    <w:p w:rsidR="00E57294" w:rsidRPr="00E57294" w:rsidRDefault="00E57294" w:rsidP="00E57294">
      <w:pPr>
        <w:widowControl/>
        <w:spacing w:after="160" w:line="259" w:lineRule="auto"/>
        <w:rPr>
          <w:rFonts w:eastAsiaTheme="minorHAnsi" w:cstheme="minorBidi"/>
          <w:color w:val="auto"/>
          <w:kern w:val="0"/>
          <w:sz w:val="22"/>
          <w:szCs w:val="22"/>
          <w:lang w:val="ru-RU"/>
        </w:rPr>
      </w:pPr>
      <w:r w:rsidRPr="00E57294">
        <w:rPr>
          <w:rFonts w:eastAsiaTheme="minorHAnsi" w:cstheme="minorBidi"/>
          <w:color w:val="auto"/>
          <w:kern w:val="0"/>
          <w:sz w:val="22"/>
          <w:szCs w:val="22"/>
          <w:lang w:val="ru-RU"/>
        </w:rPr>
        <w:t xml:space="preserve">2.Чи </w:t>
      </w:r>
      <w:proofErr w:type="spellStart"/>
      <w:r w:rsidRPr="00E57294">
        <w:rPr>
          <w:rFonts w:eastAsiaTheme="minorHAnsi" w:cstheme="minorBidi"/>
          <w:color w:val="auto"/>
          <w:kern w:val="0"/>
          <w:sz w:val="22"/>
          <w:szCs w:val="22"/>
          <w:lang w:val="ru-RU"/>
        </w:rPr>
        <w:t>можна</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було</w:t>
      </w:r>
      <w:proofErr w:type="spellEnd"/>
      <w:r w:rsidRPr="00E57294">
        <w:rPr>
          <w:rFonts w:eastAsiaTheme="minorHAnsi" w:cstheme="minorBidi"/>
          <w:color w:val="auto"/>
          <w:kern w:val="0"/>
          <w:sz w:val="22"/>
          <w:szCs w:val="22"/>
          <w:lang w:val="ru-RU"/>
        </w:rPr>
        <w:t xml:space="preserve"> б </w:t>
      </w:r>
      <w:proofErr w:type="spellStart"/>
      <w:r w:rsidRPr="00E57294">
        <w:rPr>
          <w:rFonts w:eastAsiaTheme="minorHAnsi" w:cstheme="minorBidi"/>
          <w:color w:val="auto"/>
          <w:kern w:val="0"/>
          <w:sz w:val="22"/>
          <w:szCs w:val="22"/>
          <w:lang w:val="ru-RU"/>
        </w:rPr>
        <w:t>уникнути</w:t>
      </w:r>
      <w:proofErr w:type="spellEnd"/>
      <w:r w:rsidRPr="00E57294">
        <w:rPr>
          <w:rFonts w:eastAsiaTheme="minorHAnsi" w:cstheme="minorBidi"/>
          <w:color w:val="auto"/>
          <w:kern w:val="0"/>
          <w:sz w:val="22"/>
          <w:szCs w:val="22"/>
          <w:lang w:val="ru-RU"/>
        </w:rPr>
        <w:t xml:space="preserve"> </w:t>
      </w:r>
      <w:proofErr w:type="spellStart"/>
      <w:r w:rsidRPr="00E57294">
        <w:rPr>
          <w:rFonts w:eastAsiaTheme="minorHAnsi" w:cstheme="minorBidi"/>
          <w:color w:val="auto"/>
          <w:kern w:val="0"/>
          <w:sz w:val="22"/>
          <w:szCs w:val="22"/>
          <w:lang w:val="ru-RU"/>
        </w:rPr>
        <w:t>трагедії</w:t>
      </w:r>
      <w:proofErr w:type="spellEnd"/>
      <w:r w:rsidRPr="00E57294">
        <w:rPr>
          <w:rFonts w:eastAsiaTheme="minorHAnsi" w:cstheme="minorBidi"/>
          <w:color w:val="auto"/>
          <w:kern w:val="0"/>
          <w:sz w:val="22"/>
          <w:szCs w:val="22"/>
          <w:lang w:val="ru-RU"/>
        </w:rPr>
        <w:t xml:space="preserve"> у </w:t>
      </w:r>
      <w:proofErr w:type="spellStart"/>
      <w:r w:rsidRPr="00E57294">
        <w:rPr>
          <w:rFonts w:eastAsiaTheme="minorHAnsi" w:cstheme="minorBidi"/>
          <w:color w:val="auto"/>
          <w:kern w:val="0"/>
          <w:sz w:val="22"/>
          <w:szCs w:val="22"/>
          <w:lang w:val="ru-RU"/>
        </w:rPr>
        <w:t>творі</w:t>
      </w:r>
      <w:proofErr w:type="spellEnd"/>
      <w:r w:rsidRPr="00E57294">
        <w:rPr>
          <w:rFonts w:eastAsiaTheme="minorHAnsi" w:cstheme="minorBidi"/>
          <w:color w:val="auto"/>
          <w:kern w:val="0"/>
          <w:sz w:val="22"/>
          <w:szCs w:val="22"/>
          <w:lang w:val="ru-RU"/>
        </w:rPr>
        <w:t xml:space="preserve">? </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28"/>
          <w:szCs w:val="28"/>
          <w:lang w:val="uk-UA"/>
        </w:rPr>
      </w:pPr>
      <w:r w:rsidRPr="00E57294">
        <w:rPr>
          <w:rFonts w:asciiTheme="majorHAnsi" w:eastAsiaTheme="majorEastAsia" w:hAnsiTheme="majorHAnsi" w:cstheme="majorBidi"/>
          <w:b/>
          <w:bCs/>
          <w:color w:val="5B9BD5" w:themeColor="accent1"/>
          <w:sz w:val="28"/>
          <w:szCs w:val="28"/>
        </w:rPr>
        <w:t>IV</w:t>
      </w:r>
      <w:r w:rsidRPr="00E57294">
        <w:rPr>
          <w:rFonts w:asciiTheme="majorHAnsi" w:eastAsiaTheme="majorEastAsia" w:hAnsiTheme="majorHAnsi" w:cstheme="majorBidi"/>
          <w:b/>
          <w:bCs/>
          <w:color w:val="5B9BD5" w:themeColor="accent1"/>
          <w:sz w:val="28"/>
          <w:szCs w:val="28"/>
          <w:lang w:val="ru-RU"/>
        </w:rPr>
        <w:t>.</w:t>
      </w:r>
      <w:r w:rsidRPr="00E57294">
        <w:rPr>
          <w:rFonts w:asciiTheme="majorHAnsi" w:eastAsiaTheme="majorEastAsia" w:hAnsiTheme="majorHAnsi" w:cstheme="majorBidi"/>
          <w:b/>
          <w:bCs/>
          <w:color w:val="5B9BD5" w:themeColor="accent1"/>
          <w:sz w:val="28"/>
          <w:szCs w:val="28"/>
          <w:lang w:val="uk-UA"/>
        </w:rPr>
        <w:t>Закріплення вивченого.</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1.Метод «Проблемні питання»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-Якою людиною міг би стати Федько?</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-Чи зрозуміли ми епіграф уроку? (Презентація слайд 2 епіграф)</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-Наскільки твір Володимира Винниченка «Федько-халамидник» цікавий і корисний для сучасних дітей?</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2.Слово вчителя. Ось ми і зрозуміли, що Федько-особистість. Він сміливий, чесний, правдивий, ладен взяти на себе вину, аби захистити слабших. І хоч має він безліч вад і недоліків, є у нього чому вчитися не лише дітям, а й дорослим.</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   Оповідання «Федько-халамидник» є зараз дуже актуальне. У нашому жорстокому світі як ніколи потрібною і своєчасною є розмова про добро і зло у житті і серцях людей. Ми повинні вміти розрізняти їх, хоч як би зло не маскувалося.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  Бажаю, щоб ваше життя було гідним і повноцінним, як у Федька, і щоб добро ви робили, не очікуючи нагород і подяк.</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28"/>
          <w:szCs w:val="28"/>
          <w:lang w:val="uk-UA"/>
        </w:rPr>
      </w:pPr>
      <w:r w:rsidRPr="00E57294">
        <w:rPr>
          <w:rFonts w:asciiTheme="majorHAnsi" w:eastAsiaTheme="majorEastAsia" w:hAnsiTheme="majorHAnsi" w:cstheme="majorBidi"/>
          <w:b/>
          <w:bCs/>
          <w:color w:val="5B9BD5" w:themeColor="accent1"/>
          <w:sz w:val="28"/>
          <w:szCs w:val="28"/>
        </w:rPr>
        <w:t>V</w:t>
      </w:r>
      <w:r w:rsidRPr="00E57294">
        <w:rPr>
          <w:rFonts w:asciiTheme="majorHAnsi" w:eastAsiaTheme="majorEastAsia" w:hAnsiTheme="majorHAnsi" w:cstheme="majorBidi"/>
          <w:b/>
          <w:bCs/>
          <w:color w:val="5B9BD5" w:themeColor="accent1"/>
          <w:sz w:val="28"/>
          <w:szCs w:val="28"/>
          <w:lang w:val="uk-UA"/>
        </w:rPr>
        <w:t>.Рефлексивно-оцінювальний етап.</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1.Рефлексія почуттів.</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Незакінчене речення: «Урок допоміг мені…» «оповідання змусило мене задуматись над тим, що…»</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2.Само- і </w:t>
      </w:r>
      <w:proofErr w:type="spellStart"/>
      <w:r w:rsidRPr="00E57294">
        <w:rPr>
          <w:rFonts w:eastAsiaTheme="minorHAnsi" w:cstheme="minorBidi"/>
          <w:color w:val="auto"/>
          <w:kern w:val="0"/>
          <w:sz w:val="22"/>
          <w:szCs w:val="22"/>
          <w:lang w:val="uk-UA"/>
        </w:rPr>
        <w:t>взаємооцінювання</w:t>
      </w:r>
      <w:proofErr w:type="spellEnd"/>
      <w:r w:rsidRPr="00E57294">
        <w:rPr>
          <w:rFonts w:eastAsiaTheme="minorHAnsi" w:cstheme="minorBidi"/>
          <w:color w:val="auto"/>
          <w:kern w:val="0"/>
          <w:sz w:val="22"/>
          <w:szCs w:val="22"/>
          <w:lang w:val="uk-UA"/>
        </w:rPr>
        <w:t>.</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Закінчити речення: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«Я сьогодні молодець, бо…»</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 xml:space="preserve">«Найкраще на </w:t>
      </w:r>
      <w:proofErr w:type="spellStart"/>
      <w:r w:rsidRPr="00E57294">
        <w:rPr>
          <w:rFonts w:eastAsiaTheme="minorHAnsi" w:cstheme="minorBidi"/>
          <w:color w:val="auto"/>
          <w:kern w:val="0"/>
          <w:sz w:val="22"/>
          <w:szCs w:val="22"/>
          <w:lang w:val="uk-UA"/>
        </w:rPr>
        <w:t>уроці</w:t>
      </w:r>
      <w:proofErr w:type="spellEnd"/>
      <w:r w:rsidRPr="00E57294">
        <w:rPr>
          <w:rFonts w:eastAsiaTheme="minorHAnsi" w:cstheme="minorBidi"/>
          <w:color w:val="auto"/>
          <w:kern w:val="0"/>
          <w:sz w:val="22"/>
          <w:szCs w:val="22"/>
          <w:lang w:val="uk-UA"/>
        </w:rPr>
        <w:t xml:space="preserve"> працювали, тому що …»</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«Їм допомагали…»</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lastRenderedPageBreak/>
        <w:t>3.Слово вчителя.</w:t>
      </w:r>
    </w:p>
    <w:p w:rsidR="00E57294" w:rsidRPr="00E57294" w:rsidRDefault="00E57294" w:rsidP="00E57294">
      <w:pPr>
        <w:widowControl/>
        <w:spacing w:after="160" w:line="259" w:lineRule="auto"/>
        <w:rPr>
          <w:rFonts w:eastAsiaTheme="minorHAnsi" w:cstheme="minorBidi"/>
          <w:color w:val="auto"/>
          <w:kern w:val="0"/>
          <w:sz w:val="22"/>
          <w:szCs w:val="22"/>
          <w:lang w:val="uk-UA"/>
        </w:rPr>
      </w:pPr>
      <w:r w:rsidRPr="00E57294">
        <w:rPr>
          <w:rFonts w:eastAsiaTheme="minorHAnsi" w:cstheme="minorBidi"/>
          <w:color w:val="auto"/>
          <w:kern w:val="0"/>
          <w:sz w:val="22"/>
          <w:szCs w:val="22"/>
          <w:lang w:val="uk-UA"/>
        </w:rPr>
        <w:t>Урок закінчується, а життя дане на добрі справи триває.</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28"/>
          <w:szCs w:val="28"/>
          <w:lang w:val="uk-UA"/>
        </w:rPr>
      </w:pPr>
      <w:r w:rsidRPr="00E57294">
        <w:rPr>
          <w:rFonts w:asciiTheme="majorHAnsi" w:eastAsiaTheme="majorEastAsia" w:hAnsiTheme="majorHAnsi" w:cstheme="majorBidi"/>
          <w:b/>
          <w:bCs/>
          <w:color w:val="5B9BD5" w:themeColor="accent1"/>
          <w:sz w:val="28"/>
          <w:szCs w:val="28"/>
          <w:lang w:val="uk-UA"/>
        </w:rPr>
        <w:t xml:space="preserve"> </w:t>
      </w:r>
      <w:r w:rsidRPr="00E57294">
        <w:rPr>
          <w:rFonts w:asciiTheme="majorHAnsi" w:eastAsiaTheme="majorEastAsia" w:hAnsiTheme="majorHAnsi" w:cstheme="majorBidi"/>
          <w:b/>
          <w:bCs/>
          <w:color w:val="5B9BD5" w:themeColor="accent1"/>
          <w:sz w:val="28"/>
          <w:szCs w:val="28"/>
        </w:rPr>
        <w:t>VI</w:t>
      </w:r>
      <w:r w:rsidRPr="00E57294">
        <w:rPr>
          <w:rFonts w:asciiTheme="majorHAnsi" w:eastAsiaTheme="majorEastAsia" w:hAnsiTheme="majorHAnsi" w:cstheme="majorBidi"/>
          <w:b/>
          <w:bCs/>
          <w:color w:val="5B9BD5" w:themeColor="accent1"/>
          <w:sz w:val="28"/>
          <w:szCs w:val="28"/>
          <w:lang w:val="uk-UA"/>
        </w:rPr>
        <w:t>.Домашнє завдання.</w:t>
      </w:r>
    </w:p>
    <w:p w:rsidR="00E57294" w:rsidRPr="00E57294" w:rsidRDefault="00E57294" w:rsidP="00E57294">
      <w:pPr>
        <w:keepNext/>
        <w:keepLines/>
        <w:spacing w:before="200" w:after="0"/>
        <w:outlineLvl w:val="1"/>
        <w:rPr>
          <w:rFonts w:asciiTheme="majorHAnsi" w:eastAsiaTheme="majorEastAsia" w:hAnsiTheme="majorHAnsi" w:cstheme="majorBidi"/>
          <w:b/>
          <w:bCs/>
          <w:color w:val="5B9BD5" w:themeColor="accent1"/>
          <w:sz w:val="28"/>
          <w:szCs w:val="28"/>
          <w:lang w:val="uk-UA"/>
        </w:rPr>
      </w:pPr>
      <w:r w:rsidRPr="00E57294">
        <w:rPr>
          <w:rFonts w:asciiTheme="majorHAnsi" w:eastAsiaTheme="majorEastAsia" w:hAnsiTheme="majorHAnsi" w:cstheme="majorBidi"/>
          <w:b/>
          <w:bCs/>
          <w:color w:val="5B9BD5" w:themeColor="accent1"/>
          <w:sz w:val="28"/>
          <w:szCs w:val="28"/>
          <w:lang w:val="uk-UA"/>
        </w:rPr>
        <w:t>Обов'язкове: написати твір-мініатюру «Моє ставлення до Федька і Толі»</w:t>
      </w:r>
    </w:p>
    <w:p w:rsidR="00E57294" w:rsidRPr="00E57294" w:rsidRDefault="00E57294" w:rsidP="00E57294">
      <w:pPr>
        <w:widowControl/>
        <w:spacing w:after="160" w:line="259" w:lineRule="auto"/>
        <w:rPr>
          <w:rFonts w:eastAsiaTheme="minorHAnsi" w:cstheme="minorBidi"/>
          <w:color w:val="auto"/>
          <w:kern w:val="0"/>
          <w:sz w:val="24"/>
          <w:szCs w:val="24"/>
          <w:lang w:val="uk-UA"/>
        </w:rPr>
      </w:pPr>
      <w:r w:rsidRPr="00E57294">
        <w:rPr>
          <w:rFonts w:eastAsiaTheme="minorHAnsi" w:cstheme="minorBidi"/>
          <w:color w:val="auto"/>
          <w:kern w:val="0"/>
          <w:sz w:val="24"/>
          <w:szCs w:val="24"/>
          <w:lang w:val="ru-RU"/>
        </w:rPr>
        <w:t xml:space="preserve">За </w:t>
      </w:r>
      <w:proofErr w:type="spellStart"/>
      <w:r w:rsidRPr="00E57294">
        <w:rPr>
          <w:rFonts w:eastAsiaTheme="minorHAnsi" w:cstheme="minorBidi"/>
          <w:color w:val="auto"/>
          <w:kern w:val="0"/>
          <w:sz w:val="24"/>
          <w:szCs w:val="24"/>
          <w:lang w:val="ru-RU"/>
        </w:rPr>
        <w:t>бажанням</w:t>
      </w:r>
      <w:proofErr w:type="spellEnd"/>
      <w:r w:rsidRPr="00E57294">
        <w:rPr>
          <w:rFonts w:eastAsiaTheme="minorHAnsi" w:cstheme="minorBidi"/>
          <w:color w:val="auto"/>
          <w:kern w:val="0"/>
          <w:sz w:val="24"/>
          <w:szCs w:val="24"/>
          <w:lang w:val="ru-RU"/>
        </w:rPr>
        <w:t xml:space="preserve">: </w:t>
      </w:r>
      <w:proofErr w:type="spellStart"/>
      <w:r w:rsidRPr="00E57294">
        <w:rPr>
          <w:rFonts w:eastAsiaTheme="minorHAnsi" w:cstheme="minorBidi"/>
          <w:color w:val="auto"/>
          <w:kern w:val="0"/>
          <w:sz w:val="24"/>
          <w:szCs w:val="24"/>
          <w:lang w:val="ru-RU"/>
        </w:rPr>
        <w:t>В.Винниченко</w:t>
      </w:r>
      <w:proofErr w:type="spellEnd"/>
      <w:r w:rsidRPr="00E57294">
        <w:rPr>
          <w:rFonts w:eastAsiaTheme="minorHAnsi" w:cstheme="minorBidi"/>
          <w:color w:val="auto"/>
          <w:kern w:val="0"/>
          <w:sz w:val="24"/>
          <w:szCs w:val="24"/>
          <w:lang w:val="ru-RU"/>
        </w:rPr>
        <w:t xml:space="preserve">. </w:t>
      </w:r>
      <w:proofErr w:type="spellStart"/>
      <w:r w:rsidRPr="00E57294">
        <w:rPr>
          <w:rFonts w:eastAsiaTheme="minorHAnsi" w:cstheme="minorBidi"/>
          <w:color w:val="auto"/>
          <w:kern w:val="0"/>
          <w:sz w:val="24"/>
          <w:szCs w:val="24"/>
          <w:lang w:val="ru-RU"/>
        </w:rPr>
        <w:t>Збірка</w:t>
      </w:r>
      <w:proofErr w:type="spellEnd"/>
      <w:r w:rsidRPr="00E57294">
        <w:rPr>
          <w:rFonts w:eastAsiaTheme="minorHAnsi" w:cstheme="minorBidi"/>
          <w:color w:val="auto"/>
          <w:kern w:val="0"/>
          <w:sz w:val="24"/>
          <w:szCs w:val="24"/>
          <w:lang w:val="ru-RU"/>
        </w:rPr>
        <w:t xml:space="preserve"> «</w:t>
      </w:r>
      <w:proofErr w:type="spellStart"/>
      <w:r w:rsidRPr="00E57294">
        <w:rPr>
          <w:rFonts w:eastAsiaTheme="minorHAnsi" w:cstheme="minorBidi"/>
          <w:color w:val="auto"/>
          <w:kern w:val="0"/>
          <w:sz w:val="24"/>
          <w:szCs w:val="24"/>
          <w:lang w:val="ru-RU"/>
        </w:rPr>
        <w:t>Намисто</w:t>
      </w:r>
      <w:proofErr w:type="spellEnd"/>
      <w:r w:rsidRPr="00E57294">
        <w:rPr>
          <w:rFonts w:eastAsiaTheme="minorHAnsi" w:cstheme="minorBidi"/>
          <w:color w:val="auto"/>
          <w:kern w:val="0"/>
          <w:sz w:val="24"/>
          <w:szCs w:val="24"/>
          <w:lang w:val="ru-RU"/>
        </w:rPr>
        <w:t xml:space="preserve">». </w:t>
      </w:r>
      <w:proofErr w:type="spellStart"/>
      <w:r w:rsidRPr="00E57294">
        <w:rPr>
          <w:rFonts w:eastAsiaTheme="minorHAnsi" w:cstheme="minorBidi"/>
          <w:color w:val="auto"/>
          <w:kern w:val="0"/>
          <w:sz w:val="24"/>
          <w:szCs w:val="24"/>
          <w:lang w:val="ru-RU"/>
        </w:rPr>
        <w:t>Прочитати</w:t>
      </w:r>
      <w:proofErr w:type="spellEnd"/>
      <w:r w:rsidRPr="00E57294">
        <w:rPr>
          <w:rFonts w:eastAsiaTheme="minorHAnsi" w:cstheme="minorBidi"/>
          <w:color w:val="auto"/>
          <w:kern w:val="0"/>
          <w:sz w:val="24"/>
          <w:szCs w:val="24"/>
          <w:lang w:val="ru-RU"/>
        </w:rPr>
        <w:t xml:space="preserve"> 1-2 </w:t>
      </w:r>
      <w:proofErr w:type="spellStart"/>
      <w:r w:rsidRPr="00E57294">
        <w:rPr>
          <w:rFonts w:eastAsiaTheme="minorHAnsi" w:cstheme="minorBidi"/>
          <w:color w:val="auto"/>
          <w:kern w:val="0"/>
          <w:sz w:val="24"/>
          <w:szCs w:val="24"/>
          <w:lang w:val="ru-RU"/>
        </w:rPr>
        <w:t>оповідання</w:t>
      </w:r>
      <w:proofErr w:type="spellEnd"/>
      <w:r w:rsidRPr="00E57294">
        <w:rPr>
          <w:rFonts w:eastAsiaTheme="minorHAnsi" w:cstheme="minorBidi"/>
          <w:color w:val="auto"/>
          <w:kern w:val="0"/>
          <w:sz w:val="24"/>
          <w:szCs w:val="24"/>
          <w:lang w:val="ru-RU"/>
        </w:rPr>
        <w:t xml:space="preserve">, </w:t>
      </w:r>
      <w:proofErr w:type="spellStart"/>
      <w:r w:rsidRPr="00E57294">
        <w:rPr>
          <w:rFonts w:eastAsiaTheme="minorHAnsi" w:cstheme="minorBidi"/>
          <w:color w:val="auto"/>
          <w:kern w:val="0"/>
          <w:sz w:val="24"/>
          <w:szCs w:val="24"/>
          <w:lang w:val="ru-RU"/>
        </w:rPr>
        <w:t>знайти</w:t>
      </w:r>
      <w:proofErr w:type="spellEnd"/>
      <w:r w:rsidRPr="00E57294">
        <w:rPr>
          <w:rFonts w:eastAsiaTheme="minorHAnsi" w:cstheme="minorBidi"/>
          <w:color w:val="auto"/>
          <w:kern w:val="0"/>
          <w:sz w:val="24"/>
          <w:szCs w:val="24"/>
          <w:lang w:val="ru-RU"/>
        </w:rPr>
        <w:t xml:space="preserve"> </w:t>
      </w:r>
      <w:proofErr w:type="spellStart"/>
      <w:r w:rsidRPr="00E57294">
        <w:rPr>
          <w:rFonts w:eastAsiaTheme="minorHAnsi" w:cstheme="minorBidi"/>
          <w:color w:val="auto"/>
          <w:kern w:val="0"/>
          <w:sz w:val="24"/>
          <w:szCs w:val="24"/>
          <w:lang w:val="ru-RU"/>
        </w:rPr>
        <w:t>спільне</w:t>
      </w:r>
      <w:proofErr w:type="spellEnd"/>
      <w:r w:rsidRPr="00E57294">
        <w:rPr>
          <w:rFonts w:eastAsiaTheme="minorHAnsi" w:cstheme="minorBidi"/>
          <w:color w:val="auto"/>
          <w:kern w:val="0"/>
          <w:sz w:val="24"/>
          <w:szCs w:val="24"/>
          <w:lang w:val="ru-RU"/>
        </w:rPr>
        <w:t xml:space="preserve"> та </w:t>
      </w:r>
      <w:proofErr w:type="spellStart"/>
      <w:r w:rsidRPr="00E57294">
        <w:rPr>
          <w:rFonts w:eastAsiaTheme="minorHAnsi" w:cstheme="minorBidi"/>
          <w:color w:val="auto"/>
          <w:kern w:val="0"/>
          <w:sz w:val="24"/>
          <w:szCs w:val="24"/>
          <w:lang w:val="ru-RU"/>
        </w:rPr>
        <w:t>відмінне</w:t>
      </w:r>
      <w:proofErr w:type="spellEnd"/>
      <w:r w:rsidRPr="00E57294">
        <w:rPr>
          <w:rFonts w:eastAsiaTheme="minorHAnsi" w:cstheme="minorBidi"/>
          <w:color w:val="auto"/>
          <w:kern w:val="0"/>
          <w:sz w:val="24"/>
          <w:szCs w:val="24"/>
          <w:lang w:val="ru-RU"/>
        </w:rPr>
        <w:t xml:space="preserve"> з </w:t>
      </w:r>
      <w:proofErr w:type="spellStart"/>
      <w:r w:rsidRPr="00E57294">
        <w:rPr>
          <w:rFonts w:eastAsiaTheme="minorHAnsi" w:cstheme="minorBidi"/>
          <w:color w:val="auto"/>
          <w:kern w:val="0"/>
          <w:sz w:val="24"/>
          <w:szCs w:val="24"/>
          <w:lang w:val="ru-RU"/>
        </w:rPr>
        <w:t>оповіданням</w:t>
      </w:r>
      <w:proofErr w:type="spellEnd"/>
      <w:r w:rsidRPr="00E57294">
        <w:rPr>
          <w:rFonts w:eastAsiaTheme="minorHAnsi" w:cstheme="minorBidi"/>
          <w:color w:val="auto"/>
          <w:kern w:val="0"/>
          <w:sz w:val="24"/>
          <w:szCs w:val="24"/>
          <w:lang w:val="ru-RU"/>
        </w:rPr>
        <w:t xml:space="preserve"> «Федько-</w:t>
      </w:r>
      <w:proofErr w:type="spellStart"/>
      <w:r w:rsidRPr="00E57294">
        <w:rPr>
          <w:rFonts w:eastAsiaTheme="minorHAnsi" w:cstheme="minorBidi"/>
          <w:color w:val="auto"/>
          <w:kern w:val="0"/>
          <w:sz w:val="24"/>
          <w:szCs w:val="24"/>
          <w:lang w:val="ru-RU"/>
        </w:rPr>
        <w:t>халамидник</w:t>
      </w:r>
      <w:proofErr w:type="spellEnd"/>
      <w:r w:rsidRPr="00E57294">
        <w:rPr>
          <w:rFonts w:eastAsiaTheme="minorHAnsi" w:cstheme="minorBidi"/>
          <w:color w:val="auto"/>
          <w:kern w:val="0"/>
          <w:sz w:val="24"/>
          <w:szCs w:val="24"/>
          <w:lang w:val="ru-RU"/>
        </w:rPr>
        <w:t>».</w:t>
      </w:r>
    </w:p>
    <w:p w:rsidR="00E10C0C" w:rsidRPr="00E57294" w:rsidRDefault="00DD4C04">
      <w:pPr>
        <w:rPr>
          <w:lang w:val="uk-UA"/>
        </w:rPr>
      </w:pPr>
    </w:p>
    <w:sectPr w:rsidR="00E10C0C" w:rsidRPr="00E57294" w:rsidSect="00047E28">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294"/>
    <w:rsid w:val="00266A6F"/>
    <w:rsid w:val="00796711"/>
    <w:rsid w:val="00DD4C04"/>
    <w:rsid w:val="00E572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68D3D7-BEB7-497F-9946-6D48BCFF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294"/>
    <w:pPr>
      <w:widowControl w:val="0"/>
      <w:spacing w:after="120" w:line="285" w:lineRule="auto"/>
    </w:pPr>
    <w:rPr>
      <w:rFonts w:eastAsia="Times New Roman" w:cs="Times New Roman"/>
      <w:color w:val="262626" w:themeColor="text1" w:themeTint="D9"/>
      <w:kern w:val="28"/>
      <w:sz w:val="20"/>
      <w:szCs w:val="19"/>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E57294"/>
    <w:pPr>
      <w:widowControl/>
      <w:spacing w:after="0" w:line="240" w:lineRule="auto"/>
      <w:contextualSpacing/>
    </w:pPr>
    <w:rPr>
      <w:rFonts w:asciiTheme="majorHAnsi" w:eastAsiaTheme="majorEastAsia" w:hAnsiTheme="majorHAnsi" w:cstheme="majorBidi"/>
      <w:color w:val="auto"/>
      <w:spacing w:val="-10"/>
      <w:sz w:val="56"/>
      <w:szCs w:val="56"/>
      <w:lang w:val="uk-UA"/>
    </w:rPr>
  </w:style>
  <w:style w:type="character" w:customStyle="1" w:styleId="a4">
    <w:name w:val="Название Знак"/>
    <w:basedOn w:val="a0"/>
    <w:link w:val="a3"/>
    <w:uiPriority w:val="10"/>
    <w:rsid w:val="00E5729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4538</Words>
  <Characters>2587</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2014-12-21T14:15:00Z</dcterms:created>
  <dcterms:modified xsi:type="dcterms:W3CDTF">2014-12-21T15:39:00Z</dcterms:modified>
</cp:coreProperties>
</file>