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FAF" w:rsidRPr="00EC0FAF" w:rsidRDefault="00EC0FAF" w:rsidP="00EC0F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EC0FAF">
        <w:rPr>
          <w:rFonts w:ascii="Times New Roman" w:hAnsi="Times New Roman" w:cs="Times New Roman"/>
          <w:b/>
          <w:sz w:val="24"/>
          <w:szCs w:val="24"/>
          <w:lang w:val="uk-UA" w:eastAsia="ru-RU"/>
        </w:rPr>
        <w:t>Календарно-тематичне планування</w:t>
      </w:r>
    </w:p>
    <w:p w:rsidR="00EC0FAF" w:rsidRPr="00EC0FAF" w:rsidRDefault="00EC0FAF" w:rsidP="00EC0F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EC0FAF">
        <w:rPr>
          <w:rFonts w:ascii="Times New Roman" w:hAnsi="Times New Roman" w:cs="Times New Roman"/>
          <w:b/>
          <w:sz w:val="24"/>
          <w:szCs w:val="24"/>
          <w:lang w:val="uk-UA" w:eastAsia="ru-RU"/>
        </w:rPr>
        <w:t>Природознавство</w:t>
      </w:r>
    </w:p>
    <w:p w:rsidR="00EC0FAF" w:rsidRPr="00EC0FAF" w:rsidRDefault="00EC0FAF" w:rsidP="00EC0F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EC0FAF">
        <w:rPr>
          <w:rFonts w:ascii="Times New Roman" w:hAnsi="Times New Roman" w:cs="Times New Roman"/>
          <w:b/>
          <w:sz w:val="24"/>
          <w:szCs w:val="24"/>
          <w:lang w:val="uk-UA" w:eastAsia="ru-RU"/>
        </w:rPr>
        <w:t>4 клас</w:t>
      </w:r>
    </w:p>
    <w:p w:rsidR="00EC0FAF" w:rsidRPr="00EC0FAF" w:rsidRDefault="00EC0FAF" w:rsidP="00EC0FA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uk-UA" w:eastAsia="ru-RU"/>
        </w:rPr>
      </w:pPr>
      <w:r w:rsidRPr="00EC0FAF">
        <w:rPr>
          <w:rFonts w:ascii="Times New Roman" w:hAnsi="Times New Roman" w:cs="Times New Roman"/>
          <w:i/>
          <w:sz w:val="24"/>
          <w:szCs w:val="24"/>
          <w:lang w:val="uk-UA" w:eastAsia="ru-RU"/>
        </w:rPr>
        <w:t>І семестр – 38 годин (2 години на тиждень)</w:t>
      </w:r>
    </w:p>
    <w:p w:rsidR="00EC0FAF" w:rsidRPr="00EC0FAF" w:rsidRDefault="00EC0FAF" w:rsidP="00EC0FA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76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70"/>
        <w:gridCol w:w="992"/>
        <w:gridCol w:w="850"/>
        <w:gridCol w:w="1276"/>
      </w:tblGrid>
      <w:tr w:rsidR="00EC0FAF" w:rsidRPr="00EC0FAF" w:rsidTr="00EC0FAF">
        <w:tc>
          <w:tcPr>
            <w:tcW w:w="567" w:type="dxa"/>
          </w:tcPr>
          <w:p w:rsidR="00EC0FAF" w:rsidRPr="00EC0FAF" w:rsidRDefault="00EC0FAF" w:rsidP="00EC0F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C0FAF" w:rsidRPr="00EC0FAF" w:rsidRDefault="00EC0FAF" w:rsidP="00EC0F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з/</w:t>
            </w:r>
            <w:proofErr w:type="gramStart"/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970" w:type="dxa"/>
          </w:tcPr>
          <w:p w:rsidR="00EC0FAF" w:rsidRPr="00EC0FAF" w:rsidRDefault="00EC0FAF" w:rsidP="00EC0F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уроку</w:t>
            </w:r>
          </w:p>
        </w:tc>
        <w:tc>
          <w:tcPr>
            <w:tcW w:w="992" w:type="dxa"/>
          </w:tcPr>
          <w:p w:rsidR="00EC0FAF" w:rsidRPr="00EC0FAF" w:rsidRDefault="00EC0FAF" w:rsidP="00EC0F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Стор</w:t>
            </w:r>
            <w:proofErr w:type="spellEnd"/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C0FAF" w:rsidRPr="00EC0FAF" w:rsidRDefault="00EC0FAF" w:rsidP="00EC0F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ідр.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Примітки</w:t>
            </w:r>
          </w:p>
        </w:tc>
      </w:tr>
      <w:tr w:rsidR="00EC0FAF" w:rsidRPr="00EC0FAF" w:rsidTr="009A1853">
        <w:tc>
          <w:tcPr>
            <w:tcW w:w="7655" w:type="dxa"/>
            <w:gridSpan w:val="5"/>
          </w:tcPr>
          <w:p w:rsidR="00EC0FAF" w:rsidRPr="00EC0FAF" w:rsidRDefault="00EC0FAF" w:rsidP="00EC0FAF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ВСТУП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uk-UA" w:eastAsia="ru-RU"/>
              </w:rPr>
              <w:t>(1 година)</w:t>
            </w:r>
          </w:p>
        </w:tc>
      </w:tr>
      <w:tr w:rsidR="00EC0FAF" w:rsidRPr="00EC0FAF" w:rsidTr="00EC0FAF">
        <w:tc>
          <w:tcPr>
            <w:tcW w:w="567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EC0F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Чому людина не може існувати без природи?</w:t>
            </w:r>
          </w:p>
        </w:tc>
        <w:tc>
          <w:tcPr>
            <w:tcW w:w="992" w:type="dxa"/>
          </w:tcPr>
          <w:p w:rsidR="00EC0FAF" w:rsidRPr="00EC0FAF" w:rsidRDefault="00EC0FAF" w:rsidP="00EC0F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8 - 9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9A1853">
        <w:tc>
          <w:tcPr>
            <w:tcW w:w="7655" w:type="dxa"/>
            <w:gridSpan w:val="5"/>
          </w:tcPr>
          <w:p w:rsidR="00EC0FAF" w:rsidRPr="00EC0FAF" w:rsidRDefault="00EC0FAF" w:rsidP="00EC0FA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Розділ 1.</w:t>
            </w:r>
          </w:p>
          <w:p w:rsidR="00EC0FAF" w:rsidRPr="00EC0FAF" w:rsidRDefault="00EC0FAF" w:rsidP="00EC0FAF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ВСЕСВІТ І СОНЯЧНА СИСТЕМА</w:t>
            </w:r>
          </w:p>
          <w:p w:rsidR="00EC0FAF" w:rsidRDefault="00EC0FAF" w:rsidP="00EC0FAF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uk-UA" w:eastAsia="ru-RU"/>
              </w:rPr>
              <w:t>(10 годин)</w:t>
            </w:r>
          </w:p>
          <w:p w:rsidR="009A1853" w:rsidRPr="00EE1055" w:rsidRDefault="009A1853" w:rsidP="009A1853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Учень/учениця:</w:t>
            </w:r>
          </w:p>
          <w:p w:rsidR="009A1853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="009A1853"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має уявлення про давні моделі Всесвіту та сучасні уявлення про нього; про зорі, сузір’я, Молочний Шлях;</w:t>
            </w:r>
          </w:p>
          <w:p w:rsidR="009A1853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="009A1853"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називає склад Сонячної системи, теплові пояси Землі; умови, необхідні для життя живих організмів;</w:t>
            </w:r>
          </w:p>
          <w:p w:rsidR="009A1853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="009A1853"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пояснює зв’язок між добовим та річним рухом Землі і періодичними змінами у природі; </w:t>
            </w:r>
          </w:p>
          <w:p w:rsidR="009A1853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="009A1853"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характеризує умови на планетах Сонячної системи;</w:t>
            </w:r>
          </w:p>
          <w:p w:rsidR="009A1853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="009A1853"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застосовує знання для задоволення піз</w:t>
            </w:r>
            <w:bookmarkStart w:id="0" w:name="_GoBack"/>
            <w:bookmarkEnd w:id="0"/>
            <w:r w:rsidR="009A1853"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навального інтересу про Землю та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інші планети Сонячної системи.</w:t>
            </w:r>
          </w:p>
        </w:tc>
      </w:tr>
      <w:tr w:rsidR="00EC0FAF" w:rsidRPr="00EC0FAF" w:rsidTr="00EC0FAF">
        <w:tc>
          <w:tcPr>
            <w:tcW w:w="567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Уявлення давніх людей про Землю та Всесвіт.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11 - 12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Чому нашу систему назвали Сонячною? Склад Сонячної системи.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13 -15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Великі та карликові планети, малі тіла.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– 20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Земля – планета Сонячної системи. Неповторність Землі. Місяць – природний супутник Землі.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21 - 23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Вплив Сонця на різноманітність природи Землі. Теплові пояси. Добовий  рух Землі.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24 - 26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Річний рух Землі. Зміна пір року.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27 - 30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rPr>
          <w:trHeight w:val="675"/>
        </w:trPr>
        <w:tc>
          <w:tcPr>
            <w:tcW w:w="567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Сузір’я. Велика та Мала Ведмедиця. Полярна зоря. Молочний Шлях – наша Галактика.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31 - 34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Сучасні уявлення про Всесвіт.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35 - 37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r w:rsidRPr="00A920C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  <w:t>Навчальний проект</w:t>
            </w:r>
            <w:r w:rsidRPr="00EC0FA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EC0F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„Таємниця</w:t>
            </w:r>
            <w:proofErr w:type="spellEnd"/>
            <w:r w:rsidRPr="00EC0F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 xml:space="preserve"> Червоної планети” (про Марс).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Перевір свої досягнення: що ти знаєш про Всесвіт? </w:t>
            </w:r>
            <w:r w:rsidRPr="00A920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Контрольна робота.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9A1853">
        <w:tc>
          <w:tcPr>
            <w:tcW w:w="7655" w:type="dxa"/>
            <w:gridSpan w:val="5"/>
          </w:tcPr>
          <w:p w:rsidR="00A920C8" w:rsidRPr="00A920C8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A920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Розділ ІІ.</w:t>
            </w:r>
          </w:p>
          <w:p w:rsidR="00EC0FAF" w:rsidRPr="00A920C8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A920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План і карта</w:t>
            </w:r>
          </w:p>
          <w:p w:rsidR="00A920C8" w:rsidRPr="00EE1055" w:rsidRDefault="00A920C8" w:rsidP="00A920C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  <w:t>(8 годин)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Учень/учениця: 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має уявлення про план місцевості, масштаб; розрізняє план і карту;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володіє елементарними прийомами читання плану і карти;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знає способи орієнтування на місцевості, деякі умовні знаки на плані та карті;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називає основні та проміжні сторони горизонту;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орієнтується на місцевості за Сонцем та місцевими ознаками; 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визначає сторони горизонту за допомогою компаса;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застосовує знання про план місцевості і карту для розв’язання навчальних і життєвих ситуацій.</w:t>
            </w: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Аналіз контрольної роботи. Горизонт, сторони горизонту.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41 - 42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Орієнтування на місцевості за Сонцем, місцевими ознаками.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43 - 45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Орієнтування на місцевості за допомогою компаса.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46 - 48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</w:pPr>
            <w:proofErr w:type="spellStart"/>
            <w:r w:rsidRPr="00A920C8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Екскурсія</w:t>
            </w:r>
            <w:proofErr w:type="spellEnd"/>
            <w:r w:rsidRPr="00A920C8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A920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  <w:r w:rsidRPr="00EC0F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Визначення сторін горизонту за Сонцем, компасом або місцевими ознаками.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Зображення місцевості на плані, умовні знаки. Масштаб. </w:t>
            </w:r>
            <w:r w:rsidRPr="00A920C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 xml:space="preserve">Практична робота. </w:t>
            </w:r>
            <w:r w:rsidRPr="00EC0FAF">
              <w:rPr>
                <w:rFonts w:ascii="Times New Roman" w:hAnsi="Times New Roman" w:cs="Times New Roman"/>
                <w:i/>
                <w:sz w:val="24"/>
                <w:szCs w:val="24"/>
                <w:lang w:val="uk-UA" w:eastAsia="uk-UA"/>
              </w:rPr>
              <w:t>Читання плану місцевості.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49 - 53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Географічна карта, умовні знаки на карті.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54 - 58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Робота з планом і  картою. </w:t>
            </w:r>
            <w:r w:rsidRPr="00A920C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Практична робота</w:t>
            </w:r>
            <w:r w:rsidR="00A920C8">
              <w:rPr>
                <w:rFonts w:ascii="Times New Roman" w:hAnsi="Times New Roman" w:cs="Times New Roman"/>
                <w:i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EC0FAF">
              <w:rPr>
                <w:rFonts w:ascii="Times New Roman" w:hAnsi="Times New Roman" w:cs="Times New Roman"/>
                <w:i/>
                <w:sz w:val="24"/>
                <w:szCs w:val="24"/>
                <w:lang w:val="uk-UA" w:eastAsia="uk-UA"/>
              </w:rPr>
              <w:t>.Читання</w:t>
            </w:r>
            <w:proofErr w:type="spellEnd"/>
            <w:r w:rsidRPr="00EC0FAF">
              <w:rPr>
                <w:rFonts w:ascii="Times New Roman" w:hAnsi="Times New Roman" w:cs="Times New Roman"/>
                <w:i/>
                <w:sz w:val="24"/>
                <w:szCs w:val="24"/>
                <w:lang w:val="uk-UA" w:eastAsia="uk-UA"/>
              </w:rPr>
              <w:t xml:space="preserve"> карти. Порівняння плану та карти.</w:t>
            </w:r>
          </w:p>
        </w:tc>
        <w:tc>
          <w:tcPr>
            <w:tcW w:w="992" w:type="dxa"/>
          </w:tcPr>
          <w:p w:rsidR="00EC0FAF" w:rsidRPr="00EC0FAF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59 - 61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0C8" w:rsidRPr="00A920C8" w:rsidTr="00EC0FAF">
        <w:trPr>
          <w:trHeight w:val="660"/>
        </w:trPr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Перевір свої досягнення: що ти знаєш про план і карту?</w:t>
            </w:r>
            <w:r w:rsidR="00A920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Контрольна робота. </w:t>
            </w:r>
          </w:p>
        </w:tc>
        <w:tc>
          <w:tcPr>
            <w:tcW w:w="992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9A1853">
        <w:trPr>
          <w:trHeight w:val="375"/>
        </w:trPr>
        <w:tc>
          <w:tcPr>
            <w:tcW w:w="7655" w:type="dxa"/>
            <w:gridSpan w:val="5"/>
          </w:tcPr>
          <w:p w:rsidR="00A920C8" w:rsidRPr="00A920C8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A920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Розділ ІІІ.</w:t>
            </w:r>
          </w:p>
          <w:p w:rsidR="00EC0FAF" w:rsidRPr="00A920C8" w:rsidRDefault="00EC0FAF" w:rsidP="00A920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A920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Природа материків та океанів</w:t>
            </w:r>
          </w:p>
          <w:p w:rsidR="00A920C8" w:rsidRDefault="00A920C8" w:rsidP="00A920C8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</w:pPr>
            <w:r w:rsidRPr="00A920C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  <w:t>(19 годин)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Учень/учениця: 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має уявлення про населення Землі, найбільші країни світу та їхні столиці;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показує на фізичній карті світу та називає океани й материки;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позначає на контурній карті материки та океани (або користується електронним ресурсом);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знає особливості природи океанів і материків; 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порівнює природу материків;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встановлює взаємозв’язки між географічним розташуванням океанів і материків та особливостями їхньої природи;</w:t>
            </w:r>
          </w:p>
          <w:p w:rsidR="00EE1055" w:rsidRPr="00EE1055" w:rsidRDefault="00EE1055" w:rsidP="00EE10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</w:t>
            </w:r>
            <w:r w:rsidRPr="00EE1055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усвідомлює необхідність охорони природних багатств материків та океанів.</w:t>
            </w: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Аналіз контрольної роботи. Населення Землі. Умови життя на Землі.</w:t>
            </w:r>
          </w:p>
        </w:tc>
        <w:tc>
          <w:tcPr>
            <w:tcW w:w="992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Материки і океани.  </w:t>
            </w:r>
            <w:r w:rsidRPr="00A920C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Практична робота.</w:t>
            </w:r>
            <w:r w:rsidRPr="00EC0FAF">
              <w:rPr>
                <w:rFonts w:ascii="Times New Roman" w:hAnsi="Times New Roman" w:cs="Times New Roman"/>
                <w:i/>
                <w:sz w:val="24"/>
                <w:szCs w:val="24"/>
                <w:lang w:val="uk-UA" w:eastAsia="uk-UA"/>
              </w:rPr>
              <w:t xml:space="preserve"> </w:t>
            </w:r>
            <w:r w:rsidRPr="00EC0FAF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uk-UA" w:eastAsia="ru-RU"/>
              </w:rPr>
              <w:t>Позначення на контурній карті назв материків і океанів</w:t>
            </w:r>
          </w:p>
        </w:tc>
        <w:tc>
          <w:tcPr>
            <w:tcW w:w="992" w:type="dxa"/>
          </w:tcPr>
          <w:p w:rsidR="00EC0FAF" w:rsidRPr="00EC0FAF" w:rsidRDefault="00EC0FAF" w:rsidP="009A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70 - 71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Особливості природи Тихого океану. </w:t>
            </w:r>
          </w:p>
        </w:tc>
        <w:tc>
          <w:tcPr>
            <w:tcW w:w="992" w:type="dxa"/>
          </w:tcPr>
          <w:p w:rsidR="00EC0FAF" w:rsidRPr="00EC0FAF" w:rsidRDefault="00EC0FAF" w:rsidP="009A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72 - 74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Особливості природи  Атлантичного  океану.</w:t>
            </w:r>
          </w:p>
        </w:tc>
        <w:tc>
          <w:tcPr>
            <w:tcW w:w="992" w:type="dxa"/>
          </w:tcPr>
          <w:p w:rsidR="00EC0FAF" w:rsidRPr="00EC0FAF" w:rsidRDefault="00EC0FAF" w:rsidP="009A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75 -77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Особливості природи   Індійського  океану.</w:t>
            </w:r>
          </w:p>
        </w:tc>
        <w:tc>
          <w:tcPr>
            <w:tcW w:w="992" w:type="dxa"/>
          </w:tcPr>
          <w:p w:rsidR="00EC0FAF" w:rsidRPr="00EC0FAF" w:rsidRDefault="00EC0FAF" w:rsidP="009A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78 -80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Особливості природи Північного Льодовитого океану.</w:t>
            </w:r>
          </w:p>
        </w:tc>
        <w:tc>
          <w:tcPr>
            <w:tcW w:w="992" w:type="dxa"/>
          </w:tcPr>
          <w:p w:rsidR="00EC0FAF" w:rsidRPr="00EC0FAF" w:rsidRDefault="00EC0FAF" w:rsidP="009A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81 - 84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A920C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Навчальний проект.</w:t>
            </w:r>
            <w:r w:rsidRPr="00EC0FAF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C0FAF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Ми живемо в Євразії.</w:t>
            </w:r>
          </w:p>
        </w:tc>
        <w:tc>
          <w:tcPr>
            <w:tcW w:w="992" w:type="dxa"/>
          </w:tcPr>
          <w:p w:rsidR="00EC0FAF" w:rsidRPr="00EC0FAF" w:rsidRDefault="00EC0FAF" w:rsidP="009A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Що «розповідає» карта про форми земної поверхні. </w:t>
            </w:r>
            <w:r w:rsidRPr="00A920C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Практична робота. </w:t>
            </w:r>
            <w:r w:rsidRPr="00EC0FAF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Читання карти світу</w:t>
            </w:r>
          </w:p>
        </w:tc>
        <w:tc>
          <w:tcPr>
            <w:tcW w:w="992" w:type="dxa"/>
          </w:tcPr>
          <w:p w:rsidR="00EC0FAF" w:rsidRPr="00EC0FAF" w:rsidRDefault="00EC0FAF" w:rsidP="009A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85 - 86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Особливості природи материків Землі. Євразія. </w:t>
            </w:r>
          </w:p>
        </w:tc>
        <w:tc>
          <w:tcPr>
            <w:tcW w:w="992" w:type="dxa"/>
          </w:tcPr>
          <w:p w:rsidR="00EC0FAF" w:rsidRPr="00EC0FAF" w:rsidRDefault="00EC0FAF" w:rsidP="009A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87 - 89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Рослинний і тваринний світ Євразії. </w:t>
            </w:r>
            <w:r w:rsidRPr="00A920C8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(Європа)</w:t>
            </w:r>
          </w:p>
        </w:tc>
        <w:tc>
          <w:tcPr>
            <w:tcW w:w="992" w:type="dxa"/>
          </w:tcPr>
          <w:p w:rsidR="00EC0FAF" w:rsidRPr="00EC0FAF" w:rsidRDefault="00EC0FAF" w:rsidP="009A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90 - 93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Рослинний і тваринний світ Євразії. </w:t>
            </w:r>
            <w:r w:rsidRPr="00A920C8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(Азія).</w:t>
            </w: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992" w:type="dxa"/>
          </w:tcPr>
          <w:p w:rsidR="00EC0FAF" w:rsidRPr="00EC0FAF" w:rsidRDefault="00EC0FAF" w:rsidP="009A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93 - 94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Аналіз контрольної роботи. Особливості природи материків Землі. Африка. </w:t>
            </w:r>
          </w:p>
        </w:tc>
        <w:tc>
          <w:tcPr>
            <w:tcW w:w="992" w:type="dxa"/>
          </w:tcPr>
          <w:p w:rsidR="00EC0FAF" w:rsidRPr="00EC0FAF" w:rsidRDefault="00EC0FAF" w:rsidP="009A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95 - 97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A920C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Рослинний і тваринний світ Африки</w:t>
            </w: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. Підсумковий урок за семестр. </w:t>
            </w:r>
          </w:p>
        </w:tc>
        <w:tc>
          <w:tcPr>
            <w:tcW w:w="992" w:type="dxa"/>
          </w:tcPr>
          <w:p w:rsidR="00EC0FAF" w:rsidRPr="00EC0FAF" w:rsidRDefault="00EC0FAF" w:rsidP="009A1853">
            <w:pPr>
              <w:pStyle w:val="a3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98 - 101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0C8" w:rsidRPr="00EC0FAF" w:rsidTr="009A1853">
        <w:trPr>
          <w:trHeight w:val="1104"/>
        </w:trPr>
        <w:tc>
          <w:tcPr>
            <w:tcW w:w="567" w:type="dxa"/>
          </w:tcPr>
          <w:p w:rsidR="00A920C8" w:rsidRPr="00A920C8" w:rsidRDefault="00A920C8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70" w:type="dxa"/>
          </w:tcPr>
          <w:p w:rsidR="00A920C8" w:rsidRPr="00EC0FAF" w:rsidRDefault="00A920C8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Особливості природи материків Землі. Північна Америка.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Рослинний і тваринний світ Північної Америки.</w:t>
            </w:r>
          </w:p>
        </w:tc>
        <w:tc>
          <w:tcPr>
            <w:tcW w:w="992" w:type="dxa"/>
          </w:tcPr>
          <w:p w:rsidR="00A920C8" w:rsidRPr="00EC0FAF" w:rsidRDefault="009A1853" w:rsidP="009A1853">
            <w:pPr>
              <w:pStyle w:val="a3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102 - </w:t>
            </w:r>
            <w:r w:rsidR="00A920C8"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108</w:t>
            </w:r>
          </w:p>
        </w:tc>
        <w:tc>
          <w:tcPr>
            <w:tcW w:w="850" w:type="dxa"/>
          </w:tcPr>
          <w:p w:rsidR="00A920C8" w:rsidRPr="00EC0FAF" w:rsidRDefault="00A920C8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920C8" w:rsidRPr="00EC0FAF" w:rsidRDefault="00A920C8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0C8" w:rsidRPr="00EC0FAF" w:rsidTr="009A1853">
        <w:trPr>
          <w:trHeight w:val="1104"/>
        </w:trPr>
        <w:tc>
          <w:tcPr>
            <w:tcW w:w="567" w:type="dxa"/>
          </w:tcPr>
          <w:p w:rsidR="00A920C8" w:rsidRPr="00A920C8" w:rsidRDefault="00A920C8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3970" w:type="dxa"/>
          </w:tcPr>
          <w:p w:rsidR="00A920C8" w:rsidRPr="00EC0FAF" w:rsidRDefault="00A920C8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Особливості природи материків Землі. Південна Америка.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Рослинний</w:t>
            </w:r>
            <w:proofErr w:type="spellEnd"/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і </w:t>
            </w:r>
            <w:proofErr w:type="spellStart"/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тваринний</w:t>
            </w:r>
            <w:proofErr w:type="spellEnd"/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</w:t>
            </w:r>
            <w:proofErr w:type="gramEnd"/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іт</w:t>
            </w:r>
            <w:proofErr w:type="spellEnd"/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Південної</w:t>
            </w:r>
            <w:proofErr w:type="spellEnd"/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Америки.</w:t>
            </w:r>
          </w:p>
        </w:tc>
        <w:tc>
          <w:tcPr>
            <w:tcW w:w="992" w:type="dxa"/>
          </w:tcPr>
          <w:p w:rsidR="00A920C8" w:rsidRPr="00EC0FAF" w:rsidRDefault="009A1853" w:rsidP="009A1853">
            <w:pPr>
              <w:pStyle w:val="a3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109 -</w:t>
            </w:r>
            <w:r w:rsidR="00A920C8"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50" w:type="dxa"/>
          </w:tcPr>
          <w:p w:rsidR="00A920C8" w:rsidRPr="00EC0FAF" w:rsidRDefault="00A920C8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920C8" w:rsidRPr="00EC0FAF" w:rsidRDefault="00A920C8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0C8" w:rsidRPr="00EC0FAF" w:rsidTr="009A1853">
        <w:trPr>
          <w:trHeight w:val="1104"/>
        </w:trPr>
        <w:tc>
          <w:tcPr>
            <w:tcW w:w="567" w:type="dxa"/>
          </w:tcPr>
          <w:p w:rsidR="00A920C8" w:rsidRPr="00A920C8" w:rsidRDefault="00A920C8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3970" w:type="dxa"/>
          </w:tcPr>
          <w:p w:rsidR="00A920C8" w:rsidRPr="00EC0FAF" w:rsidRDefault="00A920C8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Особливості природи материків Землі. Австралія.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Рослинний і тваринний світ Австралії.</w:t>
            </w:r>
          </w:p>
        </w:tc>
        <w:tc>
          <w:tcPr>
            <w:tcW w:w="992" w:type="dxa"/>
          </w:tcPr>
          <w:p w:rsidR="00A920C8" w:rsidRPr="00EC0FAF" w:rsidRDefault="009A1853" w:rsidP="009A1853">
            <w:pPr>
              <w:pStyle w:val="a3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116 -</w:t>
            </w:r>
            <w:r w:rsidR="00A920C8"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50" w:type="dxa"/>
          </w:tcPr>
          <w:p w:rsidR="00A920C8" w:rsidRPr="00EC0FAF" w:rsidRDefault="00A920C8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920C8" w:rsidRPr="00EC0FAF" w:rsidRDefault="00A920C8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A920C8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Особливості природи материків Землі. Антарктида.</w:t>
            </w:r>
          </w:p>
        </w:tc>
        <w:tc>
          <w:tcPr>
            <w:tcW w:w="992" w:type="dxa"/>
          </w:tcPr>
          <w:p w:rsidR="00EC0FAF" w:rsidRPr="00EC0FAF" w:rsidRDefault="009A1853" w:rsidP="009A1853">
            <w:pPr>
              <w:pStyle w:val="a3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122 -</w:t>
            </w:r>
            <w:r w:rsidR="00EC0FAF"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124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A920C8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37.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9A1853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Навчальний проект. </w:t>
            </w:r>
            <w:r w:rsidRPr="00EC0FAF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Земля – голуба планета.</w:t>
            </w:r>
          </w:p>
        </w:tc>
        <w:tc>
          <w:tcPr>
            <w:tcW w:w="992" w:type="dxa"/>
          </w:tcPr>
          <w:p w:rsidR="00EC0FAF" w:rsidRPr="00EC0FAF" w:rsidRDefault="00EC0FAF" w:rsidP="009A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FAF" w:rsidRPr="00EC0FAF" w:rsidTr="00EC0FAF">
        <w:tc>
          <w:tcPr>
            <w:tcW w:w="567" w:type="dxa"/>
          </w:tcPr>
          <w:p w:rsidR="00EC0FAF" w:rsidRPr="00A920C8" w:rsidRDefault="00A920C8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38.</w:t>
            </w:r>
          </w:p>
        </w:tc>
        <w:tc>
          <w:tcPr>
            <w:tcW w:w="3970" w:type="dxa"/>
          </w:tcPr>
          <w:p w:rsidR="00EC0FAF" w:rsidRPr="00EC0FAF" w:rsidRDefault="00EC0FAF" w:rsidP="00A920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Перевір свої досягнення: що ти знаєш про природу материків і океанів. Підсумковий урок з теми. </w:t>
            </w:r>
            <w:r w:rsidRPr="009A1853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Контрольна робота.</w:t>
            </w:r>
          </w:p>
        </w:tc>
        <w:tc>
          <w:tcPr>
            <w:tcW w:w="992" w:type="dxa"/>
          </w:tcPr>
          <w:p w:rsidR="00EC0FAF" w:rsidRPr="00EC0FAF" w:rsidRDefault="00EC0FAF" w:rsidP="009A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0FAF" w:rsidRPr="00EC0FAF" w:rsidRDefault="00EC0FAF" w:rsidP="009A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0F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50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0FAF" w:rsidRPr="00EC0FAF" w:rsidRDefault="00EC0FAF" w:rsidP="00EC0FA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68A7" w:rsidRPr="00EC0FAF" w:rsidRDefault="001E68A7" w:rsidP="00EC0FA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E68A7" w:rsidRPr="00EC0FAF" w:rsidSect="00EC0FAF">
      <w:pgSz w:w="8419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50DCF"/>
    <w:multiLevelType w:val="hybridMultilevel"/>
    <w:tmpl w:val="4D2E37B0"/>
    <w:lvl w:ilvl="0" w:tplc="89527B8C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5C0027"/>
    <w:multiLevelType w:val="hybridMultilevel"/>
    <w:tmpl w:val="58F4E064"/>
    <w:lvl w:ilvl="0" w:tplc="45F06F82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EB672C"/>
    <w:multiLevelType w:val="hybridMultilevel"/>
    <w:tmpl w:val="D4927DB6"/>
    <w:lvl w:ilvl="0" w:tplc="42924E94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ED6"/>
    <w:rsid w:val="001E68A7"/>
    <w:rsid w:val="00501ED6"/>
    <w:rsid w:val="009A1853"/>
    <w:rsid w:val="00A920C8"/>
    <w:rsid w:val="00EC0FAF"/>
    <w:rsid w:val="00EE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0FA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0F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8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Victoria</cp:lastModifiedBy>
  <cp:revision>2</cp:revision>
  <dcterms:created xsi:type="dcterms:W3CDTF">2017-08-21T11:28:00Z</dcterms:created>
  <dcterms:modified xsi:type="dcterms:W3CDTF">2017-08-21T15:57:00Z</dcterms:modified>
</cp:coreProperties>
</file>